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DE2CE" w14:textId="0F64A1E4" w:rsidR="0073659F" w:rsidRPr="0073659F" w:rsidRDefault="0073659F" w:rsidP="00A25FCC">
      <w:pPr>
        <w:tabs>
          <w:tab w:val="left" w:pos="270"/>
        </w:tabs>
        <w:spacing w:before="60"/>
        <w:jc w:val="right"/>
        <w:rPr>
          <w:rFonts w:ascii="Arial" w:hAnsi="Arial" w:cs="Arial"/>
          <w:sz w:val="24"/>
          <w:szCs w:val="24"/>
        </w:rPr>
      </w:pPr>
      <w:r w:rsidRPr="0073659F">
        <w:rPr>
          <w:rFonts w:ascii="Arial" w:eastAsiaTheme="minorHAnsi" w:hAnsi="Arial" w:cs="Arial"/>
          <w:color w:val="000000" w:themeColor="text1"/>
          <w:sz w:val="24"/>
          <w:szCs w:val="24"/>
          <w:lang w:eastAsia="en-US"/>
        </w:rPr>
        <w:t>Załącznik nr 1</w:t>
      </w:r>
    </w:p>
    <w:p w14:paraId="301141E1" w14:textId="3072B4DB" w:rsidR="00A85C68" w:rsidRPr="007E5AF2" w:rsidRDefault="00A85C68" w:rsidP="0073659F">
      <w:pPr>
        <w:pStyle w:val="Nagwek1"/>
        <w:spacing w:after="240" w:line="360" w:lineRule="auto"/>
        <w:ind w:right="2" w:firstLine="141"/>
        <w:jc w:val="right"/>
        <w:rPr>
          <w:rFonts w:eastAsiaTheme="minorHAnsi" w:cs="Arial"/>
          <w:b w:val="0"/>
          <w:color w:val="000000" w:themeColor="text1"/>
          <w:sz w:val="24"/>
          <w:lang w:eastAsia="en-US"/>
        </w:rPr>
      </w:pPr>
    </w:p>
    <w:p w14:paraId="21191CE5" w14:textId="77777777" w:rsidR="00A85C68" w:rsidRPr="007E5AF2" w:rsidRDefault="00A85C68" w:rsidP="007E5AF2">
      <w:pPr>
        <w:spacing w:after="120" w:line="360" w:lineRule="auto"/>
        <w:jc w:val="center"/>
        <w:rPr>
          <w:rFonts w:ascii="Arial" w:eastAsiaTheme="minorHAnsi" w:hAnsi="Arial" w:cs="Arial"/>
          <w:color w:val="000000" w:themeColor="text1"/>
          <w:sz w:val="28"/>
          <w:szCs w:val="28"/>
          <w:lang w:eastAsia="en-US"/>
        </w:rPr>
      </w:pPr>
      <w:r w:rsidRPr="007E5AF2">
        <w:rPr>
          <w:rFonts w:ascii="Arial" w:eastAsiaTheme="minorHAnsi" w:hAnsi="Arial" w:cs="Arial"/>
          <w:b/>
          <w:color w:val="000000" w:themeColor="text1"/>
          <w:sz w:val="28"/>
          <w:szCs w:val="28"/>
          <w:lang w:eastAsia="en-US"/>
        </w:rPr>
        <w:t>FORMULARZ OFERTOWY</w:t>
      </w:r>
    </w:p>
    <w:p w14:paraId="18875DA1" w14:textId="77777777" w:rsidR="00FE498A" w:rsidRPr="007E5AF2" w:rsidRDefault="00FE498A" w:rsidP="007E5AF2">
      <w:pPr>
        <w:spacing w:after="120" w:line="360" w:lineRule="auto"/>
        <w:rPr>
          <w:rFonts w:ascii="Arial" w:eastAsiaTheme="minorHAnsi" w:hAnsi="Arial" w:cs="Arial"/>
          <w:color w:val="000000" w:themeColor="text1"/>
          <w:sz w:val="24"/>
          <w:szCs w:val="24"/>
          <w:lang w:eastAsia="en-US"/>
        </w:rPr>
      </w:pPr>
    </w:p>
    <w:p w14:paraId="5B7653F5" w14:textId="2B7A93DD" w:rsidR="00A85C68" w:rsidRPr="007E5AF2" w:rsidRDefault="00A85C68" w:rsidP="007E5AF2">
      <w:pPr>
        <w:spacing w:after="0" w:line="360" w:lineRule="auto"/>
        <w:rPr>
          <w:rFonts w:ascii="Arial" w:eastAsiaTheme="minorHAnsi" w:hAnsi="Arial" w:cs="Arial"/>
          <w:color w:val="000000" w:themeColor="text1"/>
          <w:sz w:val="24"/>
          <w:szCs w:val="24"/>
          <w:lang w:eastAsia="en-US"/>
        </w:rPr>
      </w:pPr>
      <w:r w:rsidRPr="007E5AF2">
        <w:rPr>
          <w:rFonts w:ascii="Arial" w:eastAsiaTheme="minorHAnsi" w:hAnsi="Arial" w:cs="Arial"/>
          <w:color w:val="000000" w:themeColor="text1"/>
          <w:sz w:val="24"/>
          <w:szCs w:val="24"/>
          <w:lang w:eastAsia="en-US"/>
        </w:rPr>
        <w:t>________________________</w:t>
      </w:r>
    </w:p>
    <w:p w14:paraId="657FC4E1" w14:textId="77777777" w:rsidR="00A85C68" w:rsidRPr="007E5AF2" w:rsidRDefault="00A85C68" w:rsidP="007E5AF2">
      <w:pPr>
        <w:spacing w:after="120" w:line="360" w:lineRule="auto"/>
        <w:rPr>
          <w:rFonts w:ascii="Arial" w:eastAsiaTheme="minorHAnsi" w:hAnsi="Arial" w:cs="Arial"/>
          <w:color w:val="000000" w:themeColor="text1"/>
          <w:sz w:val="24"/>
          <w:szCs w:val="24"/>
          <w:lang w:eastAsia="en-US"/>
        </w:rPr>
      </w:pPr>
      <w:r w:rsidRPr="007E5AF2">
        <w:rPr>
          <w:rFonts w:ascii="Arial" w:eastAsiaTheme="minorHAnsi" w:hAnsi="Arial" w:cs="Arial"/>
          <w:color w:val="000000" w:themeColor="text1"/>
          <w:sz w:val="24"/>
          <w:szCs w:val="24"/>
          <w:lang w:eastAsia="en-US"/>
        </w:rPr>
        <w:t xml:space="preserve">    (Miejscowość i data)</w:t>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p>
    <w:p w14:paraId="46251B3D" w14:textId="77777777" w:rsidR="00A25FCC" w:rsidRDefault="00A85C68" w:rsidP="00FB0BF9">
      <w:pPr>
        <w:spacing w:line="360" w:lineRule="auto"/>
        <w:jc w:val="right"/>
        <w:rPr>
          <w:rFonts w:ascii="Arial" w:eastAsiaTheme="minorHAnsi" w:hAnsi="Arial" w:cs="Arial"/>
          <w:b/>
          <w:bCs/>
          <w:color w:val="000000" w:themeColor="text1"/>
          <w:sz w:val="24"/>
          <w:szCs w:val="24"/>
          <w:lang w:eastAsia="en-US"/>
        </w:rPr>
      </w:pP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b/>
          <w:bCs/>
          <w:color w:val="000000" w:themeColor="text1"/>
          <w:sz w:val="24"/>
          <w:szCs w:val="24"/>
          <w:lang w:eastAsia="en-US"/>
        </w:rPr>
        <w:t>ZAMAWIAJĄCY</w:t>
      </w:r>
      <w:r w:rsidRPr="007E5AF2">
        <w:rPr>
          <w:rFonts w:ascii="Arial" w:eastAsiaTheme="minorHAnsi" w:hAnsi="Arial" w:cs="Arial"/>
          <w:b/>
          <w:bCs/>
          <w:color w:val="000000" w:themeColor="text1"/>
          <w:sz w:val="24"/>
          <w:szCs w:val="24"/>
          <w:lang w:eastAsia="en-US"/>
        </w:rPr>
        <w:tab/>
      </w:r>
    </w:p>
    <w:p w14:paraId="09D312CE" w14:textId="77777777" w:rsidR="002A0DD3" w:rsidRPr="0020490A" w:rsidRDefault="002A0DD3" w:rsidP="002A0DD3">
      <w:pPr>
        <w:jc w:val="right"/>
        <w:rPr>
          <w:rFonts w:ascii="Arial" w:hAnsi="Arial" w:cs="Arial"/>
          <w:sz w:val="24"/>
          <w:szCs w:val="24"/>
        </w:rPr>
      </w:pPr>
      <w:r w:rsidRPr="0020490A">
        <w:rPr>
          <w:rFonts w:ascii="Arial" w:hAnsi="Arial" w:cs="Arial"/>
          <w:sz w:val="24"/>
          <w:szCs w:val="24"/>
        </w:rPr>
        <w:t>SPÓŁDZIELCZA MLECZARNIA "SPOMLEK"</w:t>
      </w:r>
    </w:p>
    <w:p w14:paraId="01852B4D" w14:textId="77777777" w:rsidR="002A0DD3" w:rsidRDefault="002A0DD3" w:rsidP="002A0DD3">
      <w:pPr>
        <w:pStyle w:val="Akapitzlist"/>
        <w:ind w:left="720"/>
        <w:jc w:val="right"/>
        <w:rPr>
          <w:rFonts w:ascii="Arial" w:hAnsi="Arial" w:cs="Arial"/>
        </w:rPr>
      </w:pPr>
      <w:r w:rsidRPr="00412F95">
        <w:rPr>
          <w:rFonts w:ascii="Arial" w:hAnsi="Arial" w:cs="Arial"/>
        </w:rPr>
        <w:t>Ul</w:t>
      </w:r>
      <w:r>
        <w:rPr>
          <w:rFonts w:ascii="Arial" w:hAnsi="Arial" w:cs="Arial"/>
        </w:rPr>
        <w:t xml:space="preserve">. </w:t>
      </w:r>
      <w:r w:rsidRPr="00CE2EC7">
        <w:rPr>
          <w:rFonts w:ascii="Arial" w:hAnsi="Arial" w:cs="Arial"/>
        </w:rPr>
        <w:t>Generała Franciszka Kleeberga</w:t>
      </w:r>
      <w:r>
        <w:rPr>
          <w:rFonts w:ascii="Arial" w:hAnsi="Arial" w:cs="Arial"/>
        </w:rPr>
        <w:t xml:space="preserve"> 12</w:t>
      </w:r>
    </w:p>
    <w:p w14:paraId="6CDAE0DE" w14:textId="77777777" w:rsidR="002A0DD3" w:rsidRPr="00412F95" w:rsidRDefault="002A0DD3" w:rsidP="002A0DD3">
      <w:pPr>
        <w:pStyle w:val="Akapitzlist"/>
        <w:ind w:left="720"/>
        <w:jc w:val="right"/>
        <w:rPr>
          <w:rFonts w:ascii="Arial" w:hAnsi="Arial" w:cs="Arial"/>
        </w:rPr>
      </w:pPr>
      <w:r w:rsidRPr="00CE2EC7">
        <w:rPr>
          <w:rFonts w:ascii="Arial" w:hAnsi="Arial" w:cs="Arial"/>
        </w:rPr>
        <w:t>21-300</w:t>
      </w:r>
      <w:r>
        <w:rPr>
          <w:rFonts w:ascii="Arial" w:hAnsi="Arial" w:cs="Arial"/>
        </w:rPr>
        <w:t xml:space="preserve"> </w:t>
      </w:r>
      <w:r w:rsidRPr="00CE2EC7">
        <w:rPr>
          <w:rFonts w:ascii="Arial" w:hAnsi="Arial" w:cs="Arial"/>
        </w:rPr>
        <w:t>Radzyń Podlaski</w:t>
      </w:r>
    </w:p>
    <w:p w14:paraId="23F191D2" w14:textId="77777777" w:rsidR="002A0DD3" w:rsidRPr="002A0DD3" w:rsidRDefault="002A0DD3" w:rsidP="002A0DD3">
      <w:pPr>
        <w:pStyle w:val="Akapitzlist"/>
        <w:ind w:left="720"/>
        <w:jc w:val="right"/>
        <w:rPr>
          <w:rFonts w:ascii="Arial" w:hAnsi="Arial" w:cs="Arial"/>
          <w:lang w:val="en-US"/>
        </w:rPr>
      </w:pPr>
      <w:r w:rsidRPr="00412F95">
        <w:rPr>
          <w:rFonts w:ascii="Arial" w:hAnsi="Arial" w:cs="Arial"/>
        </w:rPr>
        <w:t xml:space="preserve">Telefon/Fax: tel.  </w:t>
      </w:r>
      <w:r w:rsidRPr="002A0DD3">
        <w:rPr>
          <w:rFonts w:ascii="Arial" w:hAnsi="Arial" w:cs="Arial"/>
          <w:lang w:val="en-US"/>
        </w:rPr>
        <w:t>833511500</w:t>
      </w:r>
    </w:p>
    <w:p w14:paraId="0573FD55" w14:textId="77777777" w:rsidR="002A0DD3" w:rsidRPr="002A0DD3" w:rsidRDefault="002A0DD3" w:rsidP="002A0DD3">
      <w:pPr>
        <w:pStyle w:val="Akapitzlist"/>
        <w:ind w:left="720"/>
        <w:jc w:val="right"/>
        <w:rPr>
          <w:rFonts w:ascii="Arial" w:hAnsi="Arial" w:cs="Arial"/>
          <w:lang w:val="en-US"/>
        </w:rPr>
      </w:pPr>
      <w:r w:rsidRPr="00412F95">
        <w:rPr>
          <w:rFonts w:ascii="Arial" w:hAnsi="Arial" w:cs="Arial"/>
          <w:lang w:val="de-DE"/>
        </w:rPr>
        <w:t xml:space="preserve">E-mail: </w:t>
      </w:r>
      <w:r w:rsidRPr="00CE2EC7">
        <w:rPr>
          <w:rFonts w:ascii="Arial" w:hAnsi="Arial" w:cs="Arial"/>
          <w:lang w:val="de-DE"/>
        </w:rPr>
        <w:t>spomlek@spomlek.pl</w:t>
      </w:r>
    </w:p>
    <w:p w14:paraId="4DCA69C3" w14:textId="77777777" w:rsidR="002A0DD3" w:rsidRPr="002A0DD3" w:rsidRDefault="002A0DD3" w:rsidP="002A0DD3">
      <w:pPr>
        <w:pStyle w:val="Akapitzlist"/>
        <w:ind w:left="720"/>
        <w:jc w:val="right"/>
        <w:rPr>
          <w:rFonts w:ascii="Arial" w:hAnsi="Arial" w:cs="Arial"/>
          <w:lang w:val="en-US"/>
        </w:rPr>
      </w:pPr>
      <w:r w:rsidRPr="002A0DD3">
        <w:rPr>
          <w:rFonts w:ascii="Arial" w:hAnsi="Arial" w:cs="Arial"/>
          <w:lang w:val="en-US"/>
        </w:rPr>
        <w:t>NIP 5380002604</w:t>
      </w:r>
    </w:p>
    <w:p w14:paraId="69484D68" w14:textId="77777777" w:rsidR="002A0DD3" w:rsidRPr="00412F95" w:rsidRDefault="002A0DD3" w:rsidP="002A0DD3">
      <w:pPr>
        <w:pStyle w:val="Akapitzlist"/>
        <w:ind w:left="720"/>
        <w:jc w:val="right"/>
        <w:rPr>
          <w:rFonts w:ascii="Arial" w:hAnsi="Arial" w:cs="Arial"/>
        </w:rPr>
      </w:pPr>
      <w:r w:rsidRPr="00412F95">
        <w:rPr>
          <w:rFonts w:ascii="Arial" w:hAnsi="Arial" w:cs="Arial"/>
        </w:rPr>
        <w:t xml:space="preserve">REGON </w:t>
      </w:r>
      <w:r w:rsidRPr="00CE2EC7">
        <w:rPr>
          <w:rFonts w:ascii="Arial" w:hAnsi="Arial" w:cs="Arial"/>
        </w:rPr>
        <w:t>000867667</w:t>
      </w:r>
    </w:p>
    <w:p w14:paraId="1AC12B45" w14:textId="77777777" w:rsidR="007327AD" w:rsidRPr="007E5AF2" w:rsidRDefault="007327AD" w:rsidP="007E5AF2">
      <w:pPr>
        <w:spacing w:line="360" w:lineRule="auto"/>
        <w:jc w:val="right"/>
        <w:rPr>
          <w:rFonts w:ascii="Arial" w:hAnsi="Arial" w:cs="Arial"/>
          <w:sz w:val="24"/>
          <w:szCs w:val="24"/>
        </w:rPr>
      </w:pPr>
    </w:p>
    <w:p w14:paraId="4039B315" w14:textId="77777777" w:rsidR="002A0DD3" w:rsidRPr="006E6B23" w:rsidRDefault="00A85C68" w:rsidP="002A0DD3">
      <w:pPr>
        <w:pStyle w:val="Nagwek1"/>
        <w:jc w:val="both"/>
        <w:rPr>
          <w:rFonts w:cs="Arial"/>
          <w:b w:val="0"/>
          <w:bCs w:val="0"/>
          <w:sz w:val="24"/>
        </w:rPr>
      </w:pPr>
      <w:r w:rsidRPr="00F64C0E">
        <w:rPr>
          <w:rFonts w:eastAsiaTheme="minorHAnsi" w:cs="Arial"/>
          <w:b w:val="0"/>
          <w:bCs w:val="0"/>
          <w:color w:val="000000" w:themeColor="text1"/>
          <w:sz w:val="24"/>
          <w:lang w:eastAsia="en-US"/>
        </w:rPr>
        <w:t xml:space="preserve">W nawiązaniu do </w:t>
      </w:r>
      <w:r w:rsidR="00A25FCC" w:rsidRPr="00F64C0E">
        <w:rPr>
          <w:rFonts w:eastAsiaTheme="minorHAnsi" w:cs="Arial"/>
          <w:b w:val="0"/>
          <w:bCs w:val="0"/>
          <w:color w:val="000000" w:themeColor="text1"/>
          <w:sz w:val="24"/>
          <w:lang w:eastAsia="en-US"/>
        </w:rPr>
        <w:t>z</w:t>
      </w:r>
      <w:r w:rsidRPr="00F64C0E">
        <w:rPr>
          <w:rFonts w:eastAsiaTheme="minorHAnsi" w:cs="Arial"/>
          <w:b w:val="0"/>
          <w:bCs w:val="0"/>
          <w:color w:val="000000" w:themeColor="text1"/>
          <w:sz w:val="24"/>
          <w:lang w:eastAsia="en-US"/>
        </w:rPr>
        <w:t xml:space="preserve">apytania ofertowego </w:t>
      </w:r>
      <w:r w:rsidR="007327AD" w:rsidRPr="00F64C0E">
        <w:rPr>
          <w:rFonts w:cs="Arial"/>
          <w:b w:val="0"/>
          <w:bCs w:val="0"/>
          <w:sz w:val="24"/>
        </w:rPr>
        <w:t>na zadanie pn</w:t>
      </w:r>
      <w:r w:rsidR="00A25FCC" w:rsidRPr="00F64C0E">
        <w:rPr>
          <w:rFonts w:cs="Arial"/>
          <w:b w:val="0"/>
          <w:bCs w:val="0"/>
          <w:sz w:val="24"/>
        </w:rPr>
        <w:t xml:space="preserve">. </w:t>
      </w:r>
      <w:bookmarkStart w:id="0" w:name="_Hlk149074775"/>
      <w:r w:rsidR="002A0DD3" w:rsidRPr="006E6B23">
        <w:rPr>
          <w:rFonts w:cs="Arial"/>
          <w:b w:val="0"/>
          <w:bCs w:val="0"/>
          <w:sz w:val="24"/>
        </w:rPr>
        <w:t>Modernizacja maszynowni chłodniczej do produkcji wody lodowej z uwzględnieniem odzysku ciepła</w:t>
      </w:r>
    </w:p>
    <w:p w14:paraId="5133D690" w14:textId="2D507E61" w:rsidR="00095CDB" w:rsidRPr="00F64C0E" w:rsidRDefault="002A0DD3" w:rsidP="002A0DD3">
      <w:pPr>
        <w:jc w:val="both"/>
        <w:rPr>
          <w:rFonts w:ascii="Arial" w:hAnsi="Arial" w:cs="Arial"/>
          <w:sz w:val="24"/>
          <w:szCs w:val="24"/>
        </w:rPr>
      </w:pPr>
      <w:r w:rsidRPr="002676A3">
        <w:rPr>
          <w:rFonts w:ascii="Arial" w:hAnsi="Arial" w:cs="Arial"/>
          <w:sz w:val="24"/>
          <w:szCs w:val="24"/>
        </w:rPr>
        <w:t>Zamówienie realizowane w ramach realizacji projektu pn</w:t>
      </w:r>
      <w:r>
        <w:rPr>
          <w:rFonts w:ascii="Arial" w:hAnsi="Arial" w:cs="Arial"/>
          <w:sz w:val="24"/>
          <w:szCs w:val="24"/>
        </w:rPr>
        <w:t>.</w:t>
      </w:r>
      <w:r w:rsidRPr="006E6B23">
        <w:rPr>
          <w:rFonts w:ascii="Arial" w:hAnsi="Arial" w:cs="Arial"/>
          <w:sz w:val="24"/>
          <w:szCs w:val="24"/>
        </w:rPr>
        <w:t>„Zwiększenie efektywności energetycznej w Młynarach”</w:t>
      </w:r>
      <w:r w:rsidR="00095CDB" w:rsidRPr="00F64C0E">
        <w:rPr>
          <w:rFonts w:ascii="Arial" w:hAnsi="Arial" w:cs="Arial"/>
          <w:sz w:val="24"/>
          <w:szCs w:val="24"/>
        </w:rPr>
        <w:t>-</w:t>
      </w:r>
      <w:r w:rsidR="00095CDB" w:rsidRPr="00F64C0E">
        <w:rPr>
          <w:rFonts w:ascii="Arial" w:hAnsi="Arial" w:cs="Arial"/>
          <w:color w:val="000000"/>
          <w:sz w:val="24"/>
          <w:szCs w:val="24"/>
        </w:rPr>
        <w:t xml:space="preserve"> współfinansowanego z Europejskiego Funduszu Rozwoju Regionalnego</w:t>
      </w:r>
      <w:bookmarkEnd w:id="0"/>
      <w:r w:rsidR="00095CDB" w:rsidRPr="00F64C0E">
        <w:rPr>
          <w:rFonts w:ascii="Arial" w:eastAsiaTheme="minorHAnsi" w:hAnsi="Arial" w:cs="Arial"/>
          <w:color w:val="000000" w:themeColor="text1"/>
          <w:sz w:val="24"/>
          <w:szCs w:val="24"/>
        </w:rPr>
        <w:t xml:space="preserve"> </w:t>
      </w:r>
      <w:r w:rsidR="00095CDB" w:rsidRPr="00F64C0E">
        <w:rPr>
          <w:rFonts w:ascii="Arial" w:eastAsiaTheme="minorHAnsi" w:hAnsi="Arial" w:cs="Arial"/>
          <w:sz w:val="24"/>
          <w:szCs w:val="24"/>
        </w:rPr>
        <w:t xml:space="preserve"> </w:t>
      </w:r>
    </w:p>
    <w:p w14:paraId="4CBB3598" w14:textId="77777777" w:rsidR="00095CDB" w:rsidRPr="001176E7" w:rsidRDefault="00095CDB" w:rsidP="00095CDB">
      <w:pPr>
        <w:autoSpaceDE w:val="0"/>
        <w:autoSpaceDN w:val="0"/>
        <w:adjustRightInd w:val="0"/>
        <w:jc w:val="both"/>
        <w:rPr>
          <w:rFonts w:ascii="Arial" w:hAnsi="Arial" w:cs="Arial"/>
          <w:sz w:val="24"/>
          <w:szCs w:val="24"/>
        </w:rPr>
      </w:pPr>
    </w:p>
    <w:p w14:paraId="04A47174" w14:textId="4503D58B" w:rsidR="00A85C68" w:rsidRPr="007E5AF2" w:rsidRDefault="00A85C68" w:rsidP="00095CDB">
      <w:pPr>
        <w:pStyle w:val="Default"/>
        <w:spacing w:line="360" w:lineRule="auto"/>
        <w:jc w:val="both"/>
        <w:rPr>
          <w:rFonts w:ascii="Arial" w:hAnsi="Arial" w:cs="Arial"/>
          <w:b/>
        </w:rPr>
      </w:pPr>
      <w:r w:rsidRPr="007E5AF2">
        <w:rPr>
          <w:rFonts w:ascii="Arial" w:hAnsi="Arial" w:cs="Arial"/>
          <w:b/>
        </w:rPr>
        <w:t>JA/MY NIŻEJ PODPISANI ( imię i nazwisko Oferenta/ów)</w:t>
      </w:r>
    </w:p>
    <w:p w14:paraId="33A12A43" w14:textId="0604FA68"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t>…………………………………………………………………………………………</w:t>
      </w:r>
    </w:p>
    <w:p w14:paraId="48DF0BE1" w14:textId="1374073D"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t>…………………………………………………………………………………………………</w:t>
      </w:r>
    </w:p>
    <w:p w14:paraId="2FD791C7" w14:textId="77777777" w:rsidR="00A85C68" w:rsidRPr="007E5AF2" w:rsidRDefault="00A85C68" w:rsidP="007E5AF2">
      <w:pPr>
        <w:spacing w:before="120" w:after="120" w:line="360" w:lineRule="auto"/>
        <w:ind w:right="1417"/>
        <w:jc w:val="both"/>
        <w:rPr>
          <w:rFonts w:ascii="Arial" w:hAnsi="Arial" w:cs="Arial"/>
          <w:sz w:val="24"/>
          <w:szCs w:val="24"/>
        </w:rPr>
      </w:pPr>
      <w:r w:rsidRPr="007E5AF2">
        <w:rPr>
          <w:rFonts w:ascii="Arial" w:hAnsi="Arial" w:cs="Arial"/>
          <w:sz w:val="24"/>
          <w:szCs w:val="24"/>
        </w:rPr>
        <w:t>działając w imieniu i na rzecz</w:t>
      </w:r>
    </w:p>
    <w:p w14:paraId="7C004D5D" w14:textId="654667E1"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t>…………………………………………………………………………………………………</w:t>
      </w:r>
    </w:p>
    <w:p w14:paraId="0EDD37B0" w14:textId="77777777" w:rsidR="000E3C2D" w:rsidRDefault="00A85C68" w:rsidP="000E3C2D">
      <w:pPr>
        <w:spacing w:before="240" w:line="360" w:lineRule="auto"/>
        <w:ind w:right="1"/>
        <w:jc w:val="both"/>
        <w:rPr>
          <w:rFonts w:ascii="Arial" w:hAnsi="Arial" w:cs="Arial"/>
          <w:sz w:val="24"/>
          <w:szCs w:val="24"/>
        </w:rPr>
      </w:pPr>
      <w:r w:rsidRPr="007E5AF2">
        <w:rPr>
          <w:rFonts w:ascii="Arial" w:hAnsi="Arial" w:cs="Arial"/>
          <w:sz w:val="24"/>
          <w:szCs w:val="24"/>
        </w:rPr>
        <w:lastRenderedPageBreak/>
        <w:t>………………………………………………………………………………………………</w:t>
      </w:r>
    </w:p>
    <w:p w14:paraId="67A4BF85" w14:textId="77777777" w:rsidR="000E3C2D" w:rsidRDefault="000E3C2D" w:rsidP="000E3C2D">
      <w:pPr>
        <w:spacing w:before="240" w:line="360" w:lineRule="auto"/>
        <w:ind w:right="1"/>
        <w:jc w:val="both"/>
        <w:rPr>
          <w:rFonts w:ascii="Arial" w:hAnsi="Arial" w:cs="Arial"/>
          <w:sz w:val="24"/>
          <w:szCs w:val="24"/>
        </w:rPr>
      </w:pPr>
      <w:r w:rsidRPr="007E5AF2">
        <w:rPr>
          <w:rFonts w:ascii="Arial" w:hAnsi="Arial" w:cs="Arial"/>
          <w:sz w:val="24"/>
          <w:szCs w:val="24"/>
        </w:rPr>
        <w:t>………………………………………………………………………………………………</w:t>
      </w:r>
    </w:p>
    <w:p w14:paraId="7D17B1CE" w14:textId="77777777" w:rsidR="00A85C68" w:rsidRPr="007E5AF2" w:rsidRDefault="00A85C68" w:rsidP="007E5AF2">
      <w:pPr>
        <w:spacing w:line="360" w:lineRule="auto"/>
        <w:ind w:right="1417"/>
        <w:jc w:val="both"/>
        <w:rPr>
          <w:rFonts w:ascii="Arial" w:hAnsi="Arial" w:cs="Arial"/>
          <w:sz w:val="24"/>
          <w:szCs w:val="24"/>
        </w:rPr>
      </w:pPr>
      <w:r w:rsidRPr="007E5AF2">
        <w:rPr>
          <w:rFonts w:ascii="Arial" w:hAnsi="Arial" w:cs="Arial"/>
          <w:sz w:val="24"/>
          <w:szCs w:val="24"/>
        </w:rPr>
        <w:t>(nazwa(firma) dokładny adres Oferenta/Oferentów)</w:t>
      </w:r>
    </w:p>
    <w:p w14:paraId="435C166A"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DANE OFERENTA:</w:t>
      </w:r>
    </w:p>
    <w:p w14:paraId="3ED4B960"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NIP: ………………………………………., REGON: ……………………………………….</w:t>
      </w:r>
    </w:p>
    <w:p w14:paraId="01D85BB0"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Tel.: …………………………………….…, Faks: ……………………………………………</w:t>
      </w:r>
    </w:p>
    <w:p w14:paraId="6442312C"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e-mail: …………………………………..</w:t>
      </w:r>
    </w:p>
    <w:p w14:paraId="5A6554B4" w14:textId="77777777" w:rsidR="00A85C68" w:rsidRPr="007E5AF2" w:rsidRDefault="00A85C68" w:rsidP="007E5AF2">
      <w:pPr>
        <w:spacing w:before="120" w:after="120" w:line="360" w:lineRule="auto"/>
        <w:jc w:val="both"/>
        <w:rPr>
          <w:rFonts w:ascii="Arial" w:hAnsi="Arial" w:cs="Arial"/>
          <w:sz w:val="24"/>
          <w:szCs w:val="24"/>
        </w:rPr>
      </w:pPr>
    </w:p>
    <w:p w14:paraId="46734B93" w14:textId="1E8E6A31" w:rsidR="00414A0F" w:rsidRPr="007E5AF2" w:rsidRDefault="00A85C68" w:rsidP="007E5AF2">
      <w:pPr>
        <w:tabs>
          <w:tab w:val="num" w:pos="851"/>
        </w:tabs>
        <w:spacing w:after="120" w:line="360" w:lineRule="auto"/>
        <w:jc w:val="both"/>
        <w:rPr>
          <w:rFonts w:ascii="Arial" w:eastAsiaTheme="minorHAnsi" w:hAnsi="Arial" w:cs="Arial"/>
          <w:b/>
          <w:bCs/>
          <w:color w:val="000000" w:themeColor="text1"/>
          <w:sz w:val="24"/>
          <w:szCs w:val="24"/>
          <w:lang w:eastAsia="en-US"/>
        </w:rPr>
      </w:pPr>
      <w:r w:rsidRPr="008D735B">
        <w:rPr>
          <w:rFonts w:ascii="Arial" w:hAnsi="Arial" w:cs="Arial"/>
          <w:bCs/>
          <w:sz w:val="24"/>
          <w:szCs w:val="24"/>
        </w:rPr>
        <w:t>Składamy ofertę</w:t>
      </w:r>
      <w:r w:rsidRPr="007E5AF2">
        <w:rPr>
          <w:rFonts w:ascii="Arial" w:hAnsi="Arial" w:cs="Arial"/>
          <w:sz w:val="24"/>
          <w:szCs w:val="24"/>
        </w:rPr>
        <w:t xml:space="preserve"> na wykonanie przedmiotu zamówienia zgodnie z wymogami, warunkami i terminami określonymi  w zapytaniu ofertowym</w:t>
      </w:r>
      <w:r w:rsidR="00414A0F" w:rsidRPr="007E5AF2">
        <w:rPr>
          <w:rFonts w:ascii="Arial" w:hAnsi="Arial" w:cs="Arial"/>
          <w:sz w:val="24"/>
          <w:szCs w:val="24"/>
        </w:rPr>
        <w:t xml:space="preserve">. </w:t>
      </w:r>
    </w:p>
    <w:p w14:paraId="75C8AD9C" w14:textId="77777777" w:rsidR="00730C1A" w:rsidRPr="00314552" w:rsidRDefault="00730C1A" w:rsidP="00730C1A">
      <w:pPr>
        <w:pStyle w:val="Bezodstpw"/>
        <w:spacing w:line="360" w:lineRule="auto"/>
        <w:rPr>
          <w:rFonts w:ascii="Arial" w:hAnsi="Arial" w:cs="Arial"/>
          <w:b/>
          <w:sz w:val="24"/>
          <w:szCs w:val="24"/>
        </w:rPr>
      </w:pPr>
      <w:r w:rsidRPr="00314552">
        <w:rPr>
          <w:rFonts w:ascii="Arial" w:hAnsi="Arial" w:cs="Arial"/>
          <w:sz w:val="24"/>
          <w:szCs w:val="24"/>
        </w:rPr>
        <w:t>Zapytaniu ofertowym przedkładam niniejszą ofertę:</w:t>
      </w:r>
    </w:p>
    <w:tbl>
      <w:tblPr>
        <w:tblW w:w="4846" w:type="pct"/>
        <w:tblLayout w:type="fixed"/>
        <w:tblLook w:val="04A0" w:firstRow="1" w:lastRow="0" w:firstColumn="1" w:lastColumn="0" w:noHBand="0" w:noVBand="1"/>
      </w:tblPr>
      <w:tblGrid>
        <w:gridCol w:w="2123"/>
        <w:gridCol w:w="1985"/>
        <w:gridCol w:w="1983"/>
        <w:gridCol w:w="2693"/>
      </w:tblGrid>
      <w:tr w:rsidR="00347DCB" w14:paraId="5139C847" w14:textId="79C67F86" w:rsidTr="005F3053">
        <w:trPr>
          <w:trHeight w:val="115"/>
        </w:trPr>
        <w:tc>
          <w:tcPr>
            <w:tcW w:w="1208" w:type="pct"/>
            <w:tcBorders>
              <w:top w:val="single" w:sz="4" w:space="0" w:color="000000"/>
              <w:left w:val="single" w:sz="4" w:space="0" w:color="000000"/>
              <w:bottom w:val="single" w:sz="4" w:space="0" w:color="000000"/>
              <w:right w:val="single" w:sz="4" w:space="0" w:color="000000"/>
            </w:tcBorders>
            <w:vAlign w:val="center"/>
            <w:hideMark/>
          </w:tcPr>
          <w:p w14:paraId="0EAF8903"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Nazwa usługi</w:t>
            </w:r>
          </w:p>
        </w:tc>
        <w:tc>
          <w:tcPr>
            <w:tcW w:w="1130" w:type="pct"/>
            <w:tcBorders>
              <w:top w:val="single" w:sz="4" w:space="0" w:color="000000"/>
              <w:left w:val="single" w:sz="4" w:space="0" w:color="000000"/>
              <w:bottom w:val="single" w:sz="4" w:space="0" w:color="000000"/>
              <w:right w:val="single" w:sz="4" w:space="0" w:color="000000"/>
            </w:tcBorders>
            <w:hideMark/>
          </w:tcPr>
          <w:p w14:paraId="7F27E2F2"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Cena netto (zł)</w:t>
            </w:r>
          </w:p>
        </w:tc>
        <w:tc>
          <w:tcPr>
            <w:tcW w:w="1129" w:type="pct"/>
            <w:tcBorders>
              <w:top w:val="single" w:sz="4" w:space="0" w:color="000000"/>
              <w:left w:val="single" w:sz="4" w:space="0" w:color="000000"/>
              <w:bottom w:val="single" w:sz="4" w:space="0" w:color="000000"/>
              <w:right w:val="single" w:sz="4" w:space="0" w:color="000000"/>
            </w:tcBorders>
            <w:hideMark/>
          </w:tcPr>
          <w:p w14:paraId="383A5A39"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 xml:space="preserve">Podatek VAT </w:t>
            </w:r>
            <w:r w:rsidRPr="005F3053">
              <w:rPr>
                <w:rFonts w:ascii="Arial" w:hAnsi="Arial" w:cs="Arial"/>
                <w:sz w:val="24"/>
                <w:szCs w:val="24"/>
              </w:rPr>
              <w:br/>
              <w:t>(zł)</w:t>
            </w:r>
          </w:p>
        </w:tc>
        <w:tc>
          <w:tcPr>
            <w:tcW w:w="1533" w:type="pct"/>
            <w:tcBorders>
              <w:top w:val="single" w:sz="4" w:space="0" w:color="000000"/>
              <w:left w:val="single" w:sz="4" w:space="0" w:color="000000"/>
              <w:bottom w:val="single" w:sz="4" w:space="0" w:color="000000"/>
              <w:right w:val="single" w:sz="4" w:space="0" w:color="000000"/>
            </w:tcBorders>
            <w:hideMark/>
          </w:tcPr>
          <w:p w14:paraId="31A3FD5F"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Wartość brutto</w:t>
            </w:r>
          </w:p>
          <w:p w14:paraId="4658A188"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(zł)</w:t>
            </w:r>
          </w:p>
        </w:tc>
      </w:tr>
      <w:tr w:rsidR="00347DCB" w14:paraId="51BA75AF" w14:textId="0DFFE825" w:rsidTr="005F3053">
        <w:trPr>
          <w:trHeight w:val="103"/>
        </w:trPr>
        <w:tc>
          <w:tcPr>
            <w:tcW w:w="1208" w:type="pct"/>
            <w:tcBorders>
              <w:top w:val="single" w:sz="4" w:space="0" w:color="000000"/>
              <w:left w:val="single" w:sz="4" w:space="0" w:color="000000"/>
              <w:bottom w:val="single" w:sz="4" w:space="0" w:color="000000"/>
              <w:right w:val="single" w:sz="4" w:space="0" w:color="000000"/>
            </w:tcBorders>
            <w:vAlign w:val="center"/>
            <w:hideMark/>
          </w:tcPr>
          <w:p w14:paraId="435BE4C8" w14:textId="3C255779" w:rsidR="00347DCB" w:rsidRDefault="002A0DD3" w:rsidP="00232C26">
            <w:pPr>
              <w:snapToGrid w:val="0"/>
              <w:spacing w:after="120"/>
              <w:rPr>
                <w:rFonts w:asciiTheme="minorHAnsi" w:hAnsiTheme="minorHAnsi" w:cstheme="minorHAnsi"/>
                <w:b/>
                <w:bCs/>
                <w:sz w:val="20"/>
                <w:szCs w:val="20"/>
              </w:rPr>
            </w:pPr>
            <w:r w:rsidRPr="006E6B23">
              <w:rPr>
                <w:rFonts w:ascii="Arial" w:hAnsi="Arial" w:cs="Arial"/>
                <w:sz w:val="24"/>
                <w:szCs w:val="24"/>
              </w:rPr>
              <w:t>Modernizacja maszynowni chłodniczej do produkcji wody lodowej z uwzględnieniem odzysku ciepła</w:t>
            </w:r>
          </w:p>
        </w:tc>
        <w:tc>
          <w:tcPr>
            <w:tcW w:w="1130" w:type="pct"/>
            <w:tcBorders>
              <w:top w:val="single" w:sz="4" w:space="0" w:color="000000"/>
              <w:left w:val="single" w:sz="4" w:space="0" w:color="000000"/>
              <w:bottom w:val="single" w:sz="4" w:space="0" w:color="000000"/>
              <w:right w:val="single" w:sz="4" w:space="0" w:color="000000"/>
            </w:tcBorders>
            <w:vAlign w:val="center"/>
          </w:tcPr>
          <w:p w14:paraId="3764A12D" w14:textId="77777777" w:rsidR="00347DCB" w:rsidRDefault="00347DCB">
            <w:pPr>
              <w:snapToGrid w:val="0"/>
              <w:spacing w:after="120"/>
              <w:jc w:val="center"/>
              <w:rPr>
                <w:rFonts w:asciiTheme="minorHAnsi" w:hAnsiTheme="minorHAnsi" w:cstheme="minorHAnsi"/>
                <w:b/>
                <w:bCs/>
                <w:sz w:val="20"/>
                <w:szCs w:val="20"/>
              </w:rPr>
            </w:pPr>
          </w:p>
        </w:tc>
        <w:tc>
          <w:tcPr>
            <w:tcW w:w="1129" w:type="pct"/>
            <w:tcBorders>
              <w:top w:val="single" w:sz="4" w:space="0" w:color="000000"/>
              <w:left w:val="single" w:sz="4" w:space="0" w:color="000000"/>
              <w:bottom w:val="single" w:sz="4" w:space="0" w:color="000000"/>
              <w:right w:val="single" w:sz="4" w:space="0" w:color="000000"/>
            </w:tcBorders>
            <w:vAlign w:val="center"/>
          </w:tcPr>
          <w:p w14:paraId="2A8810FE" w14:textId="77777777" w:rsidR="00347DCB" w:rsidRDefault="00347DCB">
            <w:pPr>
              <w:snapToGrid w:val="0"/>
              <w:spacing w:after="120"/>
              <w:jc w:val="center"/>
              <w:rPr>
                <w:rFonts w:asciiTheme="majorHAnsi" w:hAnsiTheme="majorHAnsi" w:cstheme="majorHAnsi"/>
                <w:sz w:val="20"/>
                <w:szCs w:val="20"/>
              </w:rPr>
            </w:pPr>
          </w:p>
        </w:tc>
        <w:tc>
          <w:tcPr>
            <w:tcW w:w="1533" w:type="pct"/>
            <w:tcBorders>
              <w:top w:val="single" w:sz="4" w:space="0" w:color="000000"/>
              <w:left w:val="single" w:sz="4" w:space="0" w:color="000000"/>
              <w:bottom w:val="single" w:sz="4" w:space="0" w:color="000000"/>
              <w:right w:val="single" w:sz="4" w:space="0" w:color="000000"/>
            </w:tcBorders>
            <w:vAlign w:val="center"/>
          </w:tcPr>
          <w:p w14:paraId="4100AB5A" w14:textId="77777777" w:rsidR="00347DCB" w:rsidRDefault="00347DCB">
            <w:pPr>
              <w:snapToGrid w:val="0"/>
              <w:spacing w:after="120"/>
              <w:jc w:val="center"/>
              <w:rPr>
                <w:rFonts w:asciiTheme="majorHAnsi" w:hAnsiTheme="majorHAnsi" w:cstheme="majorHAnsi"/>
                <w:sz w:val="20"/>
                <w:szCs w:val="20"/>
              </w:rPr>
            </w:pPr>
          </w:p>
        </w:tc>
      </w:tr>
    </w:tbl>
    <w:p w14:paraId="17440D2D" w14:textId="77777777" w:rsidR="003D7D89" w:rsidRDefault="003D7D89" w:rsidP="007E5AF2">
      <w:pPr>
        <w:autoSpaceDE w:val="0"/>
        <w:autoSpaceDN w:val="0"/>
        <w:adjustRightInd w:val="0"/>
        <w:spacing w:after="0" w:line="360" w:lineRule="auto"/>
        <w:jc w:val="both"/>
        <w:rPr>
          <w:rFonts w:ascii="Arial" w:eastAsia="Times New Roman" w:hAnsi="Arial" w:cs="Arial"/>
          <w:b/>
          <w:bCs/>
          <w:color w:val="000000" w:themeColor="text1"/>
          <w:sz w:val="24"/>
          <w:szCs w:val="24"/>
        </w:rPr>
      </w:pPr>
    </w:p>
    <w:tbl>
      <w:tblPr>
        <w:tblStyle w:val="Tabela-Siatka"/>
        <w:tblW w:w="0" w:type="auto"/>
        <w:tblLook w:val="04A0" w:firstRow="1" w:lastRow="0" w:firstColumn="1" w:lastColumn="0" w:noHBand="0" w:noVBand="1"/>
      </w:tblPr>
      <w:tblGrid>
        <w:gridCol w:w="4531"/>
        <w:gridCol w:w="4532"/>
      </w:tblGrid>
      <w:tr w:rsidR="004A6F0C" w14:paraId="3EEF175A" w14:textId="77777777" w:rsidTr="004A6F0C">
        <w:tc>
          <w:tcPr>
            <w:tcW w:w="4531" w:type="dxa"/>
          </w:tcPr>
          <w:p w14:paraId="405517A3" w14:textId="77777777" w:rsidR="002A0DD3" w:rsidRDefault="002A0DD3" w:rsidP="004A6F0C">
            <w:pPr>
              <w:pStyle w:val="Bodytext20"/>
              <w:shd w:val="clear" w:color="auto" w:fill="auto"/>
              <w:tabs>
                <w:tab w:val="left" w:pos="329"/>
              </w:tabs>
              <w:spacing w:line="240" w:lineRule="auto"/>
              <w:ind w:left="340" w:firstLine="0"/>
              <w:rPr>
                <w:rFonts w:ascii="Arial" w:hAnsi="Arial" w:cs="Arial"/>
                <w:sz w:val="24"/>
                <w:szCs w:val="24"/>
              </w:rPr>
            </w:pPr>
          </w:p>
          <w:p w14:paraId="7E8209A5" w14:textId="7F998A21" w:rsidR="004A6F0C" w:rsidRPr="00E76CCE" w:rsidRDefault="004A6F0C" w:rsidP="002A0DD3">
            <w:pPr>
              <w:pStyle w:val="Bodytext20"/>
              <w:shd w:val="clear" w:color="auto" w:fill="auto"/>
              <w:tabs>
                <w:tab w:val="left" w:pos="329"/>
              </w:tabs>
              <w:spacing w:line="240" w:lineRule="auto"/>
              <w:ind w:firstLine="0"/>
              <w:rPr>
                <w:rFonts w:ascii="Arial" w:hAnsi="Arial" w:cs="Arial"/>
                <w:sz w:val="24"/>
                <w:szCs w:val="24"/>
              </w:rPr>
            </w:pPr>
            <w:r w:rsidRPr="00E76CCE">
              <w:rPr>
                <w:rFonts w:ascii="Arial" w:hAnsi="Arial" w:cs="Arial"/>
                <w:sz w:val="24"/>
                <w:szCs w:val="24"/>
              </w:rPr>
              <w:t xml:space="preserve">Okres gwarancji (G) </w:t>
            </w:r>
          </w:p>
          <w:p w14:paraId="666D7A06" w14:textId="77777777"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tc>
        <w:tc>
          <w:tcPr>
            <w:tcW w:w="4532" w:type="dxa"/>
          </w:tcPr>
          <w:p w14:paraId="03A332C2" w14:textId="77777777"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10EF146B" w14:textId="2B01EB0E"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………………………………miesiące</w:t>
            </w:r>
          </w:p>
        </w:tc>
      </w:tr>
      <w:tr w:rsidR="004A6F0C" w14:paraId="32FCF397" w14:textId="77777777" w:rsidTr="004A6F0C">
        <w:tc>
          <w:tcPr>
            <w:tcW w:w="4531" w:type="dxa"/>
          </w:tcPr>
          <w:p w14:paraId="36C4C5C6" w14:textId="77777777" w:rsidR="002A0DD3" w:rsidRDefault="002A0DD3" w:rsidP="007E5AF2">
            <w:pPr>
              <w:autoSpaceDE w:val="0"/>
              <w:autoSpaceDN w:val="0"/>
              <w:adjustRightInd w:val="0"/>
              <w:spacing w:line="360" w:lineRule="auto"/>
              <w:jc w:val="both"/>
              <w:rPr>
                <w:rFonts w:ascii="Arial" w:hAnsi="Arial" w:cs="Arial"/>
                <w:sz w:val="24"/>
                <w:szCs w:val="24"/>
              </w:rPr>
            </w:pPr>
          </w:p>
          <w:p w14:paraId="5C16FE14" w14:textId="77777777" w:rsidR="002A0DD3" w:rsidRDefault="002A0DD3" w:rsidP="007E5AF2">
            <w:pPr>
              <w:autoSpaceDE w:val="0"/>
              <w:autoSpaceDN w:val="0"/>
              <w:adjustRightInd w:val="0"/>
              <w:spacing w:line="360" w:lineRule="auto"/>
              <w:jc w:val="both"/>
              <w:rPr>
                <w:rFonts w:ascii="Arial" w:hAnsi="Arial" w:cs="Arial"/>
                <w:b/>
                <w:bCs/>
                <w:sz w:val="24"/>
                <w:szCs w:val="24"/>
              </w:rPr>
            </w:pPr>
          </w:p>
          <w:p w14:paraId="145EECF9" w14:textId="2321A07F" w:rsidR="002A0DD3" w:rsidRPr="002A0DD3" w:rsidRDefault="002A0DD3" w:rsidP="007E5AF2">
            <w:pPr>
              <w:autoSpaceDE w:val="0"/>
              <w:autoSpaceDN w:val="0"/>
              <w:adjustRightInd w:val="0"/>
              <w:spacing w:line="360" w:lineRule="auto"/>
              <w:jc w:val="both"/>
              <w:rPr>
                <w:rFonts w:ascii="Arial" w:hAnsi="Arial" w:cs="Arial"/>
                <w:sz w:val="24"/>
                <w:szCs w:val="24"/>
              </w:rPr>
            </w:pPr>
            <w:r w:rsidRPr="002A0DD3">
              <w:rPr>
                <w:rFonts w:ascii="Arial" w:hAnsi="Arial" w:cs="Arial"/>
                <w:sz w:val="24"/>
                <w:szCs w:val="24"/>
              </w:rPr>
              <w:t xml:space="preserve">Wskaźnik COP </w:t>
            </w:r>
          </w:p>
          <w:p w14:paraId="755FA04C" w14:textId="6C73EFD6" w:rsidR="002A0DD3" w:rsidRDefault="002A0DD3" w:rsidP="007E5AF2">
            <w:pPr>
              <w:autoSpaceDE w:val="0"/>
              <w:autoSpaceDN w:val="0"/>
              <w:adjustRightInd w:val="0"/>
              <w:spacing w:line="360" w:lineRule="auto"/>
              <w:jc w:val="both"/>
              <w:rPr>
                <w:rFonts w:ascii="Arial" w:eastAsia="Times New Roman" w:hAnsi="Arial" w:cs="Arial"/>
                <w:b/>
                <w:bCs/>
                <w:color w:val="000000" w:themeColor="text1"/>
                <w:sz w:val="24"/>
                <w:szCs w:val="24"/>
              </w:rPr>
            </w:pPr>
          </w:p>
        </w:tc>
        <w:tc>
          <w:tcPr>
            <w:tcW w:w="4532" w:type="dxa"/>
          </w:tcPr>
          <w:p w14:paraId="5AF44781" w14:textId="77777777"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0F7A0689" w14:textId="77777777" w:rsidR="002A0DD3" w:rsidRDefault="002A0DD3"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12BA2593" w14:textId="5D4AC640" w:rsidR="004A6F0C" w:rsidRDefault="002A0DD3" w:rsidP="007E5AF2">
            <w:pPr>
              <w:autoSpaceDE w:val="0"/>
              <w:autoSpaceDN w:val="0"/>
              <w:adjustRightInd w:val="0"/>
              <w:spacing w:line="360" w:lineRule="auto"/>
              <w:jc w:val="both"/>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 xml:space="preserve">    </w:t>
            </w:r>
            <w:r w:rsidR="004A6F0C">
              <w:rPr>
                <w:rFonts w:ascii="Arial" w:eastAsia="Times New Roman" w:hAnsi="Arial" w:cs="Arial"/>
                <w:b/>
                <w:bCs/>
                <w:color w:val="000000" w:themeColor="text1"/>
                <w:sz w:val="24"/>
                <w:szCs w:val="24"/>
              </w:rPr>
              <w:t>………………………………</w:t>
            </w:r>
          </w:p>
          <w:p w14:paraId="7095842F" w14:textId="405CC8F4"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tc>
      </w:tr>
      <w:tr w:rsidR="004A6F0C" w14:paraId="23D83A3F" w14:textId="77777777" w:rsidTr="004A6F0C">
        <w:tc>
          <w:tcPr>
            <w:tcW w:w="4531" w:type="dxa"/>
          </w:tcPr>
          <w:p w14:paraId="514F8366" w14:textId="77777777" w:rsidR="002A0DD3" w:rsidRDefault="002A0DD3" w:rsidP="007E5AF2">
            <w:pPr>
              <w:autoSpaceDE w:val="0"/>
              <w:autoSpaceDN w:val="0"/>
              <w:adjustRightInd w:val="0"/>
              <w:spacing w:line="360" w:lineRule="auto"/>
              <w:jc w:val="both"/>
              <w:rPr>
                <w:rFonts w:ascii="Arial" w:hAnsi="Arial" w:cs="Arial"/>
                <w:sz w:val="24"/>
                <w:szCs w:val="24"/>
              </w:rPr>
            </w:pPr>
          </w:p>
          <w:p w14:paraId="6D302E7A" w14:textId="77777777" w:rsidR="002A0DD3" w:rsidRDefault="002A0DD3" w:rsidP="007E5AF2">
            <w:pPr>
              <w:autoSpaceDE w:val="0"/>
              <w:autoSpaceDN w:val="0"/>
              <w:adjustRightInd w:val="0"/>
              <w:spacing w:line="360" w:lineRule="auto"/>
              <w:jc w:val="both"/>
              <w:rPr>
                <w:rFonts w:ascii="Arial" w:hAnsi="Arial" w:cs="Arial"/>
                <w:sz w:val="24"/>
                <w:szCs w:val="24"/>
              </w:rPr>
            </w:pPr>
          </w:p>
          <w:p w14:paraId="2D19ACB7" w14:textId="7270D1DE"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r w:rsidRPr="00E76CCE">
              <w:rPr>
                <w:rFonts w:ascii="Arial" w:hAnsi="Arial" w:cs="Arial"/>
                <w:sz w:val="24"/>
                <w:szCs w:val="24"/>
              </w:rPr>
              <w:t>Zużycie energii  (E)</w:t>
            </w:r>
          </w:p>
        </w:tc>
        <w:tc>
          <w:tcPr>
            <w:tcW w:w="4532" w:type="dxa"/>
          </w:tcPr>
          <w:p w14:paraId="52F2C670" w14:textId="77777777"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2CB587B8" w14:textId="77777777" w:rsidR="002A0DD3" w:rsidRDefault="002A0DD3"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4D03BF8C" w14:textId="7911ECE8"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………………………………….kW</w:t>
            </w:r>
            <w:r w:rsidR="0036615F">
              <w:rPr>
                <w:rFonts w:ascii="Arial" w:eastAsia="Times New Roman" w:hAnsi="Arial" w:cs="Arial"/>
                <w:b/>
                <w:bCs/>
                <w:color w:val="000000" w:themeColor="text1"/>
                <w:sz w:val="24"/>
                <w:szCs w:val="24"/>
              </w:rPr>
              <w:t>h</w:t>
            </w:r>
          </w:p>
        </w:tc>
      </w:tr>
      <w:tr w:rsidR="00242141" w14:paraId="1DF7984B" w14:textId="77777777" w:rsidTr="004A6F0C">
        <w:tc>
          <w:tcPr>
            <w:tcW w:w="4531" w:type="dxa"/>
          </w:tcPr>
          <w:p w14:paraId="1675C258" w14:textId="27CC5AD9" w:rsidR="00242141" w:rsidRPr="00E76CCE" w:rsidRDefault="00242141" w:rsidP="00BD3035">
            <w:pPr>
              <w:autoSpaceDE w:val="0"/>
              <w:autoSpaceDN w:val="0"/>
              <w:adjustRightInd w:val="0"/>
              <w:spacing w:line="360" w:lineRule="auto"/>
              <w:jc w:val="both"/>
              <w:rPr>
                <w:rFonts w:ascii="Arial" w:hAnsi="Arial" w:cs="Arial"/>
                <w:sz w:val="24"/>
                <w:szCs w:val="24"/>
              </w:rPr>
            </w:pPr>
            <w:r w:rsidRPr="00242141">
              <w:rPr>
                <w:rFonts w:ascii="Arial" w:hAnsi="Arial" w:cs="Arial"/>
                <w:sz w:val="24"/>
                <w:szCs w:val="24"/>
              </w:rPr>
              <w:t>Zastosowanie  materiału do zabezpieczenia urządzenia nadającego się do ponownego przetworzenia – recycling (R)</w:t>
            </w:r>
          </w:p>
        </w:tc>
        <w:tc>
          <w:tcPr>
            <w:tcW w:w="4532" w:type="dxa"/>
          </w:tcPr>
          <w:p w14:paraId="13D8149B" w14:textId="77777777" w:rsidR="00242141" w:rsidRDefault="00242141" w:rsidP="00242141">
            <w:pPr>
              <w:autoSpaceDE w:val="0"/>
              <w:autoSpaceDN w:val="0"/>
              <w:adjustRightInd w:val="0"/>
              <w:spacing w:line="360" w:lineRule="auto"/>
              <w:jc w:val="center"/>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TAK/NIE *</w:t>
            </w:r>
          </w:p>
          <w:p w14:paraId="5387010E" w14:textId="77777777" w:rsidR="00242141" w:rsidRDefault="00242141" w:rsidP="00242141">
            <w:pPr>
              <w:autoSpaceDE w:val="0"/>
              <w:autoSpaceDN w:val="0"/>
              <w:adjustRightInd w:val="0"/>
              <w:spacing w:line="360" w:lineRule="auto"/>
              <w:jc w:val="center"/>
              <w:rPr>
                <w:rFonts w:ascii="Arial" w:eastAsia="Times New Roman" w:hAnsi="Arial" w:cs="Arial"/>
                <w:b/>
                <w:bCs/>
                <w:color w:val="000000" w:themeColor="text1"/>
                <w:sz w:val="24"/>
                <w:szCs w:val="24"/>
              </w:rPr>
            </w:pPr>
          </w:p>
          <w:p w14:paraId="26051742" w14:textId="77777777" w:rsidR="00242141" w:rsidRDefault="00242141" w:rsidP="00242141">
            <w:pPr>
              <w:autoSpaceDE w:val="0"/>
              <w:autoSpaceDN w:val="0"/>
              <w:adjustRightInd w:val="0"/>
              <w:spacing w:line="360" w:lineRule="auto"/>
              <w:jc w:val="center"/>
              <w:rPr>
                <w:rFonts w:ascii="Arial" w:eastAsia="Times New Roman" w:hAnsi="Arial" w:cs="Arial"/>
                <w:b/>
                <w:bCs/>
                <w:color w:val="000000" w:themeColor="text1"/>
                <w:sz w:val="24"/>
                <w:szCs w:val="24"/>
              </w:rPr>
            </w:pPr>
          </w:p>
          <w:p w14:paraId="3EAD6B3B" w14:textId="7E9275E5" w:rsidR="00242141" w:rsidRPr="00242141" w:rsidRDefault="00242141" w:rsidP="00242141">
            <w:pPr>
              <w:autoSpaceDE w:val="0"/>
              <w:autoSpaceDN w:val="0"/>
              <w:adjustRightInd w:val="0"/>
              <w:spacing w:line="360" w:lineRule="auto"/>
              <w:rPr>
                <w:rFonts w:ascii="Arial" w:eastAsia="Times New Roman" w:hAnsi="Arial" w:cs="Arial"/>
                <w:i/>
                <w:iCs/>
                <w:color w:val="000000" w:themeColor="text1"/>
              </w:rPr>
            </w:pPr>
            <w:r w:rsidRPr="00242141">
              <w:rPr>
                <w:rFonts w:ascii="Arial" w:eastAsia="Times New Roman" w:hAnsi="Arial" w:cs="Arial"/>
                <w:i/>
                <w:iCs/>
                <w:color w:val="000000" w:themeColor="text1"/>
              </w:rPr>
              <w:t>*Należy zaznaczyć właściwą opcję</w:t>
            </w:r>
          </w:p>
        </w:tc>
      </w:tr>
    </w:tbl>
    <w:p w14:paraId="7D2873F4" w14:textId="77777777" w:rsidR="002A0DD3" w:rsidRDefault="002A0DD3" w:rsidP="00F863D0">
      <w:pPr>
        <w:autoSpaceDE w:val="0"/>
        <w:autoSpaceDN w:val="0"/>
        <w:adjustRightInd w:val="0"/>
        <w:spacing w:after="0" w:line="360" w:lineRule="auto"/>
        <w:jc w:val="both"/>
        <w:rPr>
          <w:rFonts w:ascii="Arial" w:eastAsia="Times New Roman" w:hAnsi="Arial" w:cs="Arial"/>
          <w:b/>
          <w:bCs/>
          <w:color w:val="000000" w:themeColor="text1"/>
          <w:sz w:val="24"/>
          <w:szCs w:val="24"/>
        </w:rPr>
      </w:pPr>
    </w:p>
    <w:p w14:paraId="1F49DFD5" w14:textId="13F550A7" w:rsidR="004A6F0C" w:rsidRDefault="0036268E" w:rsidP="00F863D0">
      <w:pPr>
        <w:autoSpaceDE w:val="0"/>
        <w:autoSpaceDN w:val="0"/>
        <w:adjustRightInd w:val="0"/>
        <w:spacing w:after="0" w:line="360" w:lineRule="auto"/>
        <w:jc w:val="both"/>
        <w:rPr>
          <w:rFonts w:ascii="Arial" w:eastAsia="Times New Roman" w:hAnsi="Arial" w:cs="Arial"/>
          <w:b/>
          <w:bCs/>
          <w:color w:val="000000" w:themeColor="text1"/>
          <w:sz w:val="24"/>
          <w:szCs w:val="24"/>
        </w:rPr>
      </w:pPr>
      <w:r w:rsidRPr="00432444">
        <w:rPr>
          <w:rFonts w:ascii="Arial" w:eastAsia="Times New Roman" w:hAnsi="Arial" w:cs="Arial"/>
          <w:b/>
          <w:bCs/>
          <w:color w:val="000000" w:themeColor="text1"/>
          <w:sz w:val="24"/>
          <w:szCs w:val="24"/>
        </w:rPr>
        <w:t>UWAGA</w:t>
      </w:r>
      <w:r w:rsidR="004A6F0C" w:rsidRPr="00432444">
        <w:rPr>
          <w:rFonts w:ascii="Arial" w:eastAsia="Times New Roman" w:hAnsi="Arial" w:cs="Arial"/>
          <w:b/>
          <w:bCs/>
          <w:color w:val="000000" w:themeColor="text1"/>
          <w:sz w:val="24"/>
          <w:szCs w:val="24"/>
        </w:rPr>
        <w:t xml:space="preserve">: </w:t>
      </w:r>
      <w:r w:rsidRPr="00432444">
        <w:rPr>
          <w:rFonts w:ascii="Arial" w:eastAsia="Times New Roman" w:hAnsi="Arial" w:cs="Arial"/>
          <w:b/>
          <w:bCs/>
          <w:color w:val="000000" w:themeColor="text1"/>
          <w:sz w:val="24"/>
          <w:szCs w:val="24"/>
        </w:rPr>
        <w:t xml:space="preserve">okres </w:t>
      </w:r>
      <w:r w:rsidR="00AD4479" w:rsidRPr="00432444">
        <w:rPr>
          <w:rFonts w:ascii="Arial" w:eastAsia="Times New Roman" w:hAnsi="Arial" w:cs="Arial"/>
          <w:b/>
          <w:bCs/>
          <w:color w:val="000000" w:themeColor="text1"/>
          <w:sz w:val="24"/>
          <w:szCs w:val="24"/>
        </w:rPr>
        <w:t>gwarancji minimum</w:t>
      </w:r>
      <w:r w:rsidR="00A12A1D" w:rsidRPr="00432444">
        <w:rPr>
          <w:rFonts w:ascii="Arial" w:eastAsia="Times New Roman" w:hAnsi="Arial" w:cs="Arial"/>
          <w:b/>
          <w:bCs/>
          <w:color w:val="000000" w:themeColor="text1"/>
          <w:sz w:val="24"/>
          <w:szCs w:val="24"/>
        </w:rPr>
        <w:t xml:space="preserve"> </w:t>
      </w:r>
      <w:r w:rsidR="00432444" w:rsidRPr="00432444">
        <w:rPr>
          <w:rFonts w:ascii="Arial" w:eastAsia="Times New Roman" w:hAnsi="Arial" w:cs="Arial"/>
          <w:b/>
          <w:bCs/>
          <w:color w:val="000000" w:themeColor="text1"/>
          <w:sz w:val="24"/>
          <w:szCs w:val="24"/>
        </w:rPr>
        <w:t>12</w:t>
      </w:r>
      <w:r w:rsidR="00AD4129" w:rsidRPr="00432444">
        <w:rPr>
          <w:rFonts w:ascii="Arial" w:eastAsia="Times New Roman" w:hAnsi="Arial" w:cs="Arial"/>
          <w:b/>
          <w:bCs/>
          <w:color w:val="000000" w:themeColor="text1"/>
          <w:sz w:val="24"/>
          <w:szCs w:val="24"/>
        </w:rPr>
        <w:t xml:space="preserve"> miesi</w:t>
      </w:r>
      <w:r w:rsidR="00432444" w:rsidRPr="00432444">
        <w:rPr>
          <w:rFonts w:ascii="Arial" w:eastAsia="Times New Roman" w:hAnsi="Arial" w:cs="Arial"/>
          <w:b/>
          <w:bCs/>
          <w:color w:val="000000" w:themeColor="text1"/>
          <w:sz w:val="24"/>
          <w:szCs w:val="24"/>
        </w:rPr>
        <w:t>ęcy</w:t>
      </w:r>
    </w:p>
    <w:p w14:paraId="1543BAE5" w14:textId="77777777" w:rsidR="002A0DD3" w:rsidRDefault="002A0DD3" w:rsidP="00F863D0">
      <w:pPr>
        <w:autoSpaceDE w:val="0"/>
        <w:autoSpaceDN w:val="0"/>
        <w:adjustRightInd w:val="0"/>
        <w:spacing w:after="0" w:line="360" w:lineRule="auto"/>
        <w:jc w:val="both"/>
        <w:rPr>
          <w:rFonts w:ascii="Arial" w:eastAsia="Times New Roman" w:hAnsi="Arial" w:cs="Arial"/>
          <w:b/>
          <w:bCs/>
          <w:color w:val="000000" w:themeColor="text1"/>
          <w:sz w:val="24"/>
          <w:szCs w:val="24"/>
        </w:rPr>
      </w:pPr>
    </w:p>
    <w:p w14:paraId="71BEA859" w14:textId="77777777" w:rsidR="002A0DD3" w:rsidRDefault="002A0DD3" w:rsidP="00F863D0">
      <w:pPr>
        <w:autoSpaceDE w:val="0"/>
        <w:autoSpaceDN w:val="0"/>
        <w:adjustRightInd w:val="0"/>
        <w:spacing w:after="0" w:line="360" w:lineRule="auto"/>
        <w:jc w:val="both"/>
        <w:rPr>
          <w:rFonts w:ascii="Arial" w:eastAsia="Times New Roman" w:hAnsi="Arial" w:cs="Arial"/>
          <w:b/>
          <w:bCs/>
          <w:color w:val="000000" w:themeColor="text1"/>
          <w:sz w:val="24"/>
          <w:szCs w:val="24"/>
        </w:rPr>
      </w:pPr>
    </w:p>
    <w:p w14:paraId="5DBF6086" w14:textId="365A7ED8" w:rsidR="002A0DD3" w:rsidRDefault="002A0DD3" w:rsidP="002A0DD3">
      <w:pPr>
        <w:autoSpaceDE w:val="0"/>
        <w:autoSpaceDN w:val="0"/>
        <w:adjustRightInd w:val="0"/>
        <w:spacing w:after="0" w:line="360" w:lineRule="auto"/>
        <w:jc w:val="both"/>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Termin wykonania zamówienia……………………………………miesięcy (uzupełnić*)</w:t>
      </w:r>
    </w:p>
    <w:p w14:paraId="4ACB554E" w14:textId="77777777" w:rsidR="002A0DD3" w:rsidRDefault="002A0DD3" w:rsidP="002A0DD3">
      <w:pPr>
        <w:autoSpaceDE w:val="0"/>
        <w:autoSpaceDN w:val="0"/>
        <w:adjustRightInd w:val="0"/>
        <w:spacing w:after="0" w:line="360" w:lineRule="auto"/>
        <w:jc w:val="both"/>
        <w:rPr>
          <w:rFonts w:ascii="Arial" w:eastAsia="Times New Roman" w:hAnsi="Arial" w:cs="Arial"/>
          <w:b/>
          <w:bCs/>
          <w:color w:val="000000" w:themeColor="text1"/>
          <w:sz w:val="24"/>
          <w:szCs w:val="24"/>
        </w:rPr>
      </w:pPr>
    </w:p>
    <w:p w14:paraId="1035219A" w14:textId="414116BB" w:rsidR="00F863D0" w:rsidRPr="00F863D0" w:rsidRDefault="002A0DD3" w:rsidP="002A0DD3">
      <w:pPr>
        <w:autoSpaceDE w:val="0"/>
        <w:autoSpaceDN w:val="0"/>
        <w:adjustRightInd w:val="0"/>
        <w:spacing w:after="0" w:line="360" w:lineRule="auto"/>
        <w:jc w:val="both"/>
        <w:rPr>
          <w:rFonts w:ascii="Arial" w:hAnsi="Arial" w:cs="Arial"/>
          <w:b/>
          <w:bCs/>
        </w:rPr>
      </w:pPr>
      <w:r>
        <w:rPr>
          <w:rFonts w:ascii="Arial" w:eastAsia="Times New Roman" w:hAnsi="Arial" w:cs="Arial"/>
          <w:b/>
          <w:bCs/>
          <w:color w:val="000000" w:themeColor="text1"/>
          <w:sz w:val="24"/>
          <w:szCs w:val="24"/>
        </w:rPr>
        <w:t>UWAGA:</w:t>
      </w:r>
      <w:r w:rsidR="00432444" w:rsidRPr="00432444">
        <w:rPr>
          <w:rFonts w:ascii="Arial" w:hAnsi="Arial" w:cs="Arial"/>
          <w:b/>
          <w:bCs/>
          <w:sz w:val="24"/>
          <w:szCs w:val="24"/>
        </w:rPr>
        <w:t xml:space="preserve"> Maksymalny termin realizacji przedmiotu zamówienia wynosi </w:t>
      </w:r>
      <w:r>
        <w:rPr>
          <w:rFonts w:ascii="Arial" w:hAnsi="Arial" w:cs="Arial"/>
          <w:b/>
          <w:bCs/>
          <w:sz w:val="24"/>
          <w:szCs w:val="24"/>
        </w:rPr>
        <w:t>9</w:t>
      </w:r>
      <w:r w:rsidR="00432444" w:rsidRPr="00432444">
        <w:rPr>
          <w:rFonts w:ascii="Arial" w:hAnsi="Arial" w:cs="Arial"/>
          <w:b/>
          <w:bCs/>
          <w:sz w:val="24"/>
          <w:szCs w:val="24"/>
        </w:rPr>
        <w:t xml:space="preserve"> miesi</w:t>
      </w:r>
      <w:r w:rsidR="0036615F">
        <w:rPr>
          <w:rFonts w:ascii="Arial" w:hAnsi="Arial" w:cs="Arial"/>
          <w:b/>
          <w:bCs/>
          <w:sz w:val="24"/>
          <w:szCs w:val="24"/>
        </w:rPr>
        <w:t>ęcy</w:t>
      </w:r>
      <w:r w:rsidR="00230490">
        <w:rPr>
          <w:rFonts w:ascii="Arial" w:hAnsi="Arial" w:cs="Arial"/>
          <w:b/>
          <w:bCs/>
          <w:sz w:val="24"/>
          <w:szCs w:val="24"/>
        </w:rPr>
        <w:t xml:space="preserve"> </w:t>
      </w:r>
      <w:r w:rsidR="00230490" w:rsidRPr="00230490">
        <w:rPr>
          <w:rFonts w:ascii="Arial" w:hAnsi="Arial" w:cs="Arial"/>
          <w:b/>
          <w:bCs/>
          <w:sz w:val="24"/>
          <w:szCs w:val="24"/>
        </w:rPr>
        <w:t>od daty zawarcia umowy z wybranym Wykonawcą</w:t>
      </w:r>
    </w:p>
    <w:p w14:paraId="11940F93" w14:textId="10165007" w:rsidR="0012671D" w:rsidRPr="00083D27" w:rsidRDefault="0012671D" w:rsidP="007E5AF2">
      <w:pPr>
        <w:autoSpaceDE w:val="0"/>
        <w:autoSpaceDN w:val="0"/>
        <w:adjustRightInd w:val="0"/>
        <w:spacing w:after="0" w:line="360" w:lineRule="auto"/>
        <w:jc w:val="both"/>
        <w:rPr>
          <w:rFonts w:ascii="Arial" w:eastAsia="Times New Roman" w:hAnsi="Arial" w:cs="Arial"/>
          <w:color w:val="000000" w:themeColor="text1"/>
          <w:sz w:val="24"/>
          <w:szCs w:val="24"/>
        </w:rPr>
      </w:pPr>
    </w:p>
    <w:p w14:paraId="72984D2F" w14:textId="77777777" w:rsidR="005A0A34" w:rsidRDefault="005A0A34" w:rsidP="005A0A34">
      <w:pPr>
        <w:autoSpaceDE w:val="0"/>
        <w:autoSpaceDN w:val="0"/>
        <w:adjustRightInd w:val="0"/>
        <w:spacing w:after="0" w:line="240" w:lineRule="auto"/>
        <w:jc w:val="both"/>
        <w:rPr>
          <w:rFonts w:ascii="Arial" w:hAnsi="Arial" w:cs="Arial"/>
          <w:sz w:val="24"/>
          <w:szCs w:val="24"/>
        </w:rPr>
      </w:pPr>
      <w:r>
        <w:rPr>
          <w:rFonts w:ascii="Arial" w:eastAsia="Times New Roman" w:hAnsi="Arial" w:cs="Arial"/>
          <w:color w:val="000000" w:themeColor="text1"/>
          <w:sz w:val="24"/>
          <w:szCs w:val="24"/>
        </w:rPr>
        <w:t>1.</w:t>
      </w:r>
      <w:r w:rsidR="00083D27" w:rsidRPr="00083D27">
        <w:rPr>
          <w:rFonts w:ascii="Arial" w:eastAsia="Times New Roman" w:hAnsi="Arial" w:cs="Arial"/>
          <w:color w:val="000000" w:themeColor="text1"/>
          <w:sz w:val="24"/>
          <w:szCs w:val="24"/>
        </w:rPr>
        <w:t>Oświadczam, iż oferowana maszyna</w:t>
      </w:r>
      <w:r w:rsidR="00083D27" w:rsidRPr="00083D27">
        <w:rPr>
          <w:rFonts w:ascii="Arial" w:eastAsia="Times New Roman" w:hAnsi="Arial" w:cs="Arial"/>
          <w:b/>
          <w:bCs/>
          <w:color w:val="000000" w:themeColor="text1"/>
          <w:sz w:val="24"/>
          <w:szCs w:val="24"/>
        </w:rPr>
        <w:t xml:space="preserve"> </w:t>
      </w:r>
      <w:r w:rsidR="00083D27" w:rsidRPr="00083D27">
        <w:rPr>
          <w:rFonts w:ascii="Arial" w:hAnsi="Arial" w:cs="Arial"/>
          <w:sz w:val="24"/>
          <w:szCs w:val="24"/>
        </w:rPr>
        <w:t>spełnia wszystkie obowiązujące przepisy unijne oraz krajowe dotyczące bezpieczeństwa maszyn oraz bezpieczeństwa użytkowania</w:t>
      </w:r>
      <w:r w:rsidR="00083D27">
        <w:rPr>
          <w:rFonts w:ascii="Arial" w:hAnsi="Arial" w:cs="Arial"/>
          <w:sz w:val="24"/>
          <w:szCs w:val="24"/>
        </w:rPr>
        <w:t xml:space="preserve">                   </w:t>
      </w:r>
      <w:r w:rsidR="00083D27" w:rsidRPr="00083D27">
        <w:rPr>
          <w:rFonts w:ascii="Arial" w:hAnsi="Arial" w:cs="Arial"/>
          <w:sz w:val="24"/>
          <w:szCs w:val="24"/>
        </w:rPr>
        <w:t xml:space="preserve"> i</w:t>
      </w:r>
      <w:r w:rsidR="00083D27">
        <w:rPr>
          <w:rFonts w:ascii="Arial" w:hAnsi="Arial" w:cs="Arial"/>
          <w:sz w:val="24"/>
          <w:szCs w:val="24"/>
        </w:rPr>
        <w:t xml:space="preserve"> </w:t>
      </w:r>
      <w:r w:rsidR="00083D27" w:rsidRPr="00083D27">
        <w:rPr>
          <w:rFonts w:ascii="Arial" w:hAnsi="Arial" w:cs="Arial"/>
          <w:sz w:val="24"/>
          <w:szCs w:val="24"/>
        </w:rPr>
        <w:t>bezpieczeństwa pracy, oraz  przyjmuj</w:t>
      </w:r>
      <w:r w:rsidR="00083D27">
        <w:rPr>
          <w:rFonts w:ascii="Arial" w:hAnsi="Arial" w:cs="Arial"/>
          <w:sz w:val="24"/>
          <w:szCs w:val="24"/>
        </w:rPr>
        <w:t>ę</w:t>
      </w:r>
      <w:r w:rsidR="00083D27" w:rsidRPr="00083D27">
        <w:rPr>
          <w:rFonts w:ascii="Arial" w:hAnsi="Arial" w:cs="Arial"/>
          <w:sz w:val="24"/>
          <w:szCs w:val="24"/>
        </w:rPr>
        <w:t xml:space="preserve"> na siebie pełną odpowiedzialność za wszelkie odstępstwa.</w:t>
      </w:r>
    </w:p>
    <w:p w14:paraId="4AB59BA9" w14:textId="48C245B7" w:rsidR="00926DC0" w:rsidRPr="005A0A34" w:rsidRDefault="005A0A34" w:rsidP="005A0A34">
      <w:pPr>
        <w:autoSpaceDE w:val="0"/>
        <w:autoSpaceDN w:val="0"/>
        <w:adjustRightInd w:val="0"/>
        <w:spacing w:after="0" w:line="240" w:lineRule="auto"/>
        <w:jc w:val="both"/>
        <w:rPr>
          <w:rFonts w:ascii="Arial" w:hAnsi="Arial" w:cs="Arial"/>
          <w:sz w:val="24"/>
          <w:szCs w:val="24"/>
        </w:rPr>
      </w:pPr>
      <w:r>
        <w:rPr>
          <w:rFonts w:ascii="Arial" w:hAnsi="Arial" w:cs="Arial"/>
          <w:sz w:val="24"/>
          <w:szCs w:val="24"/>
        </w:rPr>
        <w:t>2.</w:t>
      </w:r>
      <w:r w:rsidR="00926DC0" w:rsidRPr="00135C36">
        <w:rPr>
          <w:rFonts w:ascii="Arial" w:eastAsia="Times New Roman" w:hAnsi="Arial" w:cs="Arial"/>
          <w:color w:val="000000" w:themeColor="text1"/>
          <w:sz w:val="24"/>
          <w:szCs w:val="24"/>
        </w:rPr>
        <w:t>Oświadczamy, że zapoznaliśmy się z zapytaniem ofertowym wraz z załącznikami i nie wnosimy żadnych zastrzeżeń.</w:t>
      </w:r>
    </w:p>
    <w:p w14:paraId="34216DB3" w14:textId="7ADCDEDD"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3.</w:t>
      </w:r>
      <w:r w:rsidR="00926DC0" w:rsidRPr="00135C36">
        <w:rPr>
          <w:rFonts w:ascii="Arial" w:eastAsia="Times New Roman" w:hAnsi="Arial" w:cs="Arial"/>
          <w:color w:val="000000" w:themeColor="text1"/>
          <w:sz w:val="24"/>
          <w:szCs w:val="24"/>
        </w:rPr>
        <w:t>Oświadczamy, że uzyskaliśmy wszelkie konieczne informacje do przygotowania oferty.</w:t>
      </w:r>
    </w:p>
    <w:p w14:paraId="017A3490" w14:textId="7C79A305"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4.</w:t>
      </w:r>
      <w:r w:rsidR="00926DC0" w:rsidRPr="00135C36">
        <w:rPr>
          <w:rFonts w:ascii="Arial" w:eastAsia="Times New Roman" w:hAnsi="Arial" w:cs="Arial"/>
          <w:color w:val="000000" w:themeColor="text1"/>
          <w:sz w:val="24"/>
          <w:szCs w:val="24"/>
        </w:rPr>
        <w:t>Oświadczamy, że zapoznaliśmy się z warunkami umowy i nie wnosimy do nich zastrzeżeń.</w:t>
      </w:r>
    </w:p>
    <w:p w14:paraId="483F2532" w14:textId="1D170727"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5.</w:t>
      </w:r>
      <w:r w:rsidR="00926DC0" w:rsidRPr="00135C36">
        <w:rPr>
          <w:rFonts w:ascii="Arial" w:eastAsia="Times New Roman" w:hAnsi="Arial" w:cs="Arial"/>
          <w:color w:val="000000" w:themeColor="text1"/>
          <w:sz w:val="24"/>
          <w:szCs w:val="24"/>
        </w:rPr>
        <w:t>Oświadczamy, że wyżej podana cena zawiera</w:t>
      </w:r>
      <w:r w:rsidR="00926DC0" w:rsidRPr="00135C36">
        <w:rPr>
          <w:rFonts w:ascii="Arial" w:hAnsi="Arial" w:cs="Arial"/>
          <w:sz w:val="24"/>
          <w:szCs w:val="24"/>
        </w:rPr>
        <w:t xml:space="preserve"> wszystkie koszty związane z realizacją zamówienia.</w:t>
      </w:r>
    </w:p>
    <w:p w14:paraId="3982C170" w14:textId="43E890E9"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6.</w:t>
      </w:r>
      <w:r w:rsidR="00926DC0" w:rsidRPr="00135C36">
        <w:rPr>
          <w:rFonts w:ascii="Arial" w:eastAsia="Times New Roman" w:hAnsi="Arial" w:cs="Arial"/>
          <w:color w:val="000000" w:themeColor="text1"/>
          <w:sz w:val="24"/>
          <w:szCs w:val="24"/>
        </w:rPr>
        <w:t xml:space="preserve">Oświadczamy, iż oferta ważna jest </w:t>
      </w:r>
      <w:r w:rsidR="00283632">
        <w:rPr>
          <w:rFonts w:ascii="Arial" w:hAnsi="Arial" w:cs="Arial"/>
          <w:sz w:val="24"/>
          <w:szCs w:val="24"/>
        </w:rPr>
        <w:t>3</w:t>
      </w:r>
      <w:r w:rsidR="00926DC0" w:rsidRPr="00135C36">
        <w:rPr>
          <w:rFonts w:ascii="Arial" w:hAnsi="Arial" w:cs="Arial"/>
          <w:sz w:val="24"/>
          <w:szCs w:val="24"/>
        </w:rPr>
        <w:t>0 dni, licząc od dnia upływu terminu składania ofert</w:t>
      </w:r>
      <w:r w:rsidR="00926DC0" w:rsidRPr="00135C36">
        <w:rPr>
          <w:rFonts w:ascii="Arial" w:eastAsia="Times New Roman" w:hAnsi="Arial" w:cs="Arial"/>
          <w:sz w:val="24"/>
          <w:szCs w:val="24"/>
        </w:rPr>
        <w:t xml:space="preserve"> </w:t>
      </w:r>
    </w:p>
    <w:p w14:paraId="6843B58F" w14:textId="78C148EC"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sz w:val="24"/>
          <w:szCs w:val="24"/>
        </w:rPr>
        <w:lastRenderedPageBreak/>
        <w:t>7.</w:t>
      </w:r>
      <w:r w:rsidR="00926DC0" w:rsidRPr="00135C36">
        <w:rPr>
          <w:rFonts w:ascii="Arial" w:eastAsia="Times New Roman" w:hAnsi="Arial" w:cs="Arial"/>
          <w:sz w:val="24"/>
          <w:szCs w:val="24"/>
        </w:rPr>
        <w:t>Oświadczamy</w:t>
      </w:r>
      <w:r w:rsidR="00926DC0" w:rsidRPr="00135C36">
        <w:rPr>
          <w:rFonts w:ascii="Arial" w:eastAsia="Times New Roman" w:hAnsi="Arial" w:cs="Arial"/>
          <w:b/>
          <w:bCs/>
          <w:sz w:val="24"/>
          <w:szCs w:val="24"/>
        </w:rPr>
        <w:t>,</w:t>
      </w:r>
      <w:r w:rsidR="00926DC0" w:rsidRPr="00135C36">
        <w:rPr>
          <w:rFonts w:ascii="Arial" w:eastAsia="Times New Roman" w:hAnsi="Arial" w:cs="Arial"/>
          <w:sz w:val="24"/>
          <w:szCs w:val="24"/>
        </w:rPr>
        <w:t xml:space="preserve"> że dokumenty potwierdzające umocowanie do reprezentacji, Zamawiający może uzyskać za pomocą </w:t>
      </w:r>
      <w:r w:rsidR="00926DC0" w:rsidRPr="00135C36">
        <w:rPr>
          <w:rFonts w:ascii="Arial" w:eastAsia="Times New Roman" w:hAnsi="Arial" w:cs="Arial"/>
          <w:b/>
          <w:bCs/>
          <w:sz w:val="24"/>
          <w:szCs w:val="24"/>
          <w:u w:val="single"/>
        </w:rPr>
        <w:t>bezpłatnych i ogólnodostępnych</w:t>
      </w:r>
      <w:r w:rsidR="00926DC0" w:rsidRPr="00135C36">
        <w:rPr>
          <w:rFonts w:ascii="Arial" w:eastAsia="Times New Roman" w:hAnsi="Arial" w:cs="Arial"/>
          <w:sz w:val="24"/>
          <w:szCs w:val="24"/>
        </w:rPr>
        <w:t xml:space="preserve"> </w:t>
      </w:r>
      <w:r w:rsidR="00926DC0" w:rsidRPr="00135C36">
        <w:rPr>
          <w:rFonts w:ascii="Arial" w:eastAsia="Times New Roman" w:hAnsi="Arial" w:cs="Arial"/>
          <w:sz w:val="24"/>
          <w:szCs w:val="24"/>
          <w:vertAlign w:val="superscript"/>
        </w:rPr>
        <w:footnoteReference w:id="2"/>
      </w:r>
      <w:r w:rsidR="00926DC0" w:rsidRPr="00135C36">
        <w:rPr>
          <w:rFonts w:ascii="Arial" w:eastAsia="Times New Roman" w:hAnsi="Arial" w:cs="Arial"/>
          <w:sz w:val="24"/>
          <w:szCs w:val="24"/>
        </w:rPr>
        <w:t>baz danych, pod adresem internetowym:</w:t>
      </w:r>
    </w:p>
    <w:p w14:paraId="089920EB" w14:textId="77777777" w:rsidR="00926DC0" w:rsidRPr="00135C36" w:rsidRDefault="00926DC0" w:rsidP="00926DC0">
      <w:pPr>
        <w:numPr>
          <w:ilvl w:val="0"/>
          <w:numId w:val="4"/>
        </w:numPr>
        <w:autoSpaceDE w:val="0"/>
        <w:autoSpaceDN w:val="0"/>
        <w:spacing w:after="0" w:line="240" w:lineRule="auto"/>
        <w:ind w:left="851" w:right="274" w:hanging="284"/>
        <w:jc w:val="both"/>
        <w:rPr>
          <w:rFonts w:ascii="Arial" w:eastAsia="Times New Roman" w:hAnsi="Arial" w:cs="Arial"/>
          <w:sz w:val="24"/>
          <w:szCs w:val="24"/>
        </w:rPr>
      </w:pPr>
      <w:r w:rsidRPr="00135C36">
        <w:rPr>
          <w:rFonts w:ascii="Arial" w:eastAsia="Times New Roman" w:hAnsi="Arial" w:cs="Arial"/>
          <w:sz w:val="24"/>
          <w:szCs w:val="24"/>
        </w:rPr>
        <w:t xml:space="preserve">* </w:t>
      </w:r>
      <w:hyperlink r:id="rId12" w:history="1">
        <w:r w:rsidRPr="00135C36">
          <w:rPr>
            <w:rFonts w:ascii="Arial" w:eastAsia="Times New Roman" w:hAnsi="Arial" w:cs="Arial"/>
            <w:color w:val="0000FF"/>
            <w:sz w:val="24"/>
            <w:szCs w:val="24"/>
            <w:u w:val="single"/>
          </w:rPr>
          <w:t>https://ems.ms.gov.pl/krs/wyszukiwaniepodmiotu</w:t>
        </w:r>
      </w:hyperlink>
    </w:p>
    <w:p w14:paraId="75909569" w14:textId="77777777" w:rsidR="00926DC0" w:rsidRPr="00135C36" w:rsidRDefault="00926DC0" w:rsidP="00926DC0">
      <w:pPr>
        <w:spacing w:after="0" w:line="240" w:lineRule="auto"/>
        <w:ind w:left="1418" w:right="274" w:hanging="142"/>
        <w:jc w:val="both"/>
        <w:rPr>
          <w:rFonts w:ascii="Arial" w:eastAsia="Times New Roman" w:hAnsi="Arial" w:cs="Arial"/>
          <w:i/>
          <w:iCs/>
          <w:sz w:val="24"/>
          <w:szCs w:val="24"/>
        </w:rPr>
      </w:pPr>
      <w:r w:rsidRPr="00135C36">
        <w:rPr>
          <w:rFonts w:ascii="Arial" w:eastAsia="Times New Roman" w:hAnsi="Arial" w:cs="Arial"/>
          <w:i/>
          <w:iCs/>
          <w:sz w:val="24"/>
          <w:szCs w:val="24"/>
        </w:rPr>
        <w:t>(dotyczy podmiotów wpisanych do Krajowego Rejestru Sądowego [KRS]),</w:t>
      </w:r>
    </w:p>
    <w:p w14:paraId="46C0C645"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6C8318E9" w14:textId="77777777" w:rsidR="00926DC0" w:rsidRPr="00135C36" w:rsidRDefault="00926DC0" w:rsidP="00926DC0">
      <w:pPr>
        <w:numPr>
          <w:ilvl w:val="0"/>
          <w:numId w:val="4"/>
        </w:numPr>
        <w:autoSpaceDE w:val="0"/>
        <w:autoSpaceDN w:val="0"/>
        <w:spacing w:after="0" w:line="240" w:lineRule="auto"/>
        <w:ind w:left="993" w:right="274" w:hanging="426"/>
        <w:jc w:val="both"/>
        <w:rPr>
          <w:rFonts w:ascii="Arial" w:eastAsia="Times New Roman" w:hAnsi="Arial" w:cs="Arial"/>
          <w:sz w:val="24"/>
          <w:szCs w:val="24"/>
        </w:rPr>
      </w:pPr>
      <w:r w:rsidRPr="00135C36">
        <w:rPr>
          <w:rFonts w:ascii="Arial" w:eastAsia="Times New Roman" w:hAnsi="Arial" w:cs="Arial"/>
          <w:sz w:val="24"/>
          <w:szCs w:val="24"/>
        </w:rPr>
        <w:t xml:space="preserve">* </w:t>
      </w:r>
      <w:hyperlink r:id="rId13" w:history="1">
        <w:r w:rsidRPr="00135C36">
          <w:rPr>
            <w:rFonts w:ascii="Arial" w:eastAsia="Times New Roman" w:hAnsi="Arial" w:cs="Arial"/>
            <w:color w:val="0000FF"/>
            <w:sz w:val="24"/>
            <w:szCs w:val="24"/>
            <w:u w:val="single"/>
          </w:rPr>
          <w:t>https://prod.ceidg.gov.pl/ceidg/ceidg.public.ui/Search.aspx</w:t>
        </w:r>
      </w:hyperlink>
    </w:p>
    <w:p w14:paraId="7C5F864C" w14:textId="77777777" w:rsidR="00926DC0" w:rsidRPr="00135C36" w:rsidRDefault="00926DC0" w:rsidP="00926DC0">
      <w:pPr>
        <w:spacing w:after="0" w:line="240" w:lineRule="auto"/>
        <w:ind w:left="1276" w:right="274"/>
        <w:jc w:val="both"/>
        <w:rPr>
          <w:rFonts w:ascii="Arial" w:eastAsia="Times New Roman" w:hAnsi="Arial" w:cs="Arial"/>
          <w:i/>
          <w:iCs/>
          <w:sz w:val="24"/>
          <w:szCs w:val="24"/>
        </w:rPr>
      </w:pPr>
      <w:r w:rsidRPr="00135C36">
        <w:rPr>
          <w:rFonts w:ascii="Arial" w:eastAsia="Times New Roman" w:hAnsi="Arial" w:cs="Arial"/>
          <w:i/>
          <w:iCs/>
          <w:sz w:val="24"/>
          <w:szCs w:val="24"/>
        </w:rPr>
        <w:t>(dotyczy podmiotów wpisanych do Centralnej Ewidencji i Informacji o Działalności Gospodarczej [CEIDG])</w:t>
      </w:r>
    </w:p>
    <w:p w14:paraId="77B001EC"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3646C5BA" w14:textId="77777777" w:rsidR="00926DC0" w:rsidRPr="00135C36" w:rsidRDefault="00926DC0" w:rsidP="00926DC0">
      <w:pPr>
        <w:numPr>
          <w:ilvl w:val="0"/>
          <w:numId w:val="4"/>
        </w:numPr>
        <w:autoSpaceDE w:val="0"/>
        <w:autoSpaceDN w:val="0"/>
        <w:spacing w:after="0" w:line="240" w:lineRule="auto"/>
        <w:ind w:left="993" w:right="274" w:hanging="426"/>
        <w:jc w:val="both"/>
        <w:rPr>
          <w:rFonts w:ascii="Arial" w:eastAsia="Times New Roman" w:hAnsi="Arial" w:cs="Arial"/>
          <w:sz w:val="24"/>
          <w:szCs w:val="24"/>
        </w:rPr>
      </w:pPr>
      <w:r w:rsidRPr="00135C36">
        <w:rPr>
          <w:rFonts w:ascii="Arial" w:eastAsia="Times New Roman" w:hAnsi="Arial" w:cs="Arial"/>
          <w:sz w:val="24"/>
          <w:szCs w:val="24"/>
        </w:rPr>
        <w:t>*-......................................................... (wpisać odpowiedni adres internetowy w przypadku innych baz danych niż wyżej wskazane)</w:t>
      </w:r>
    </w:p>
    <w:p w14:paraId="541C484F"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5C0EF370" w14:textId="77777777" w:rsidR="00926DC0" w:rsidRDefault="00926DC0" w:rsidP="005A0A34">
      <w:pPr>
        <w:spacing w:after="0" w:line="240" w:lineRule="auto"/>
        <w:ind w:right="274"/>
        <w:jc w:val="both"/>
        <w:rPr>
          <w:rFonts w:ascii="Arial" w:eastAsia="Times New Roman" w:hAnsi="Arial" w:cs="Arial"/>
          <w:i/>
          <w:iCs/>
          <w:sz w:val="24"/>
          <w:szCs w:val="24"/>
        </w:rPr>
      </w:pPr>
      <w:r w:rsidRPr="00135C36">
        <w:rPr>
          <w:rFonts w:ascii="Arial" w:eastAsia="Times New Roman" w:hAnsi="Arial" w:cs="Arial"/>
          <w:i/>
          <w:iCs/>
          <w:sz w:val="24"/>
          <w:szCs w:val="24"/>
        </w:rPr>
        <w:t xml:space="preserve">*proszę wybrać i zaznaczyć opcję właściwą dla danego rodzaju Oferenta </w:t>
      </w:r>
    </w:p>
    <w:p w14:paraId="4920FA9D" w14:textId="77777777" w:rsidR="002A0DD3" w:rsidRPr="005A0A34" w:rsidRDefault="002A0DD3" w:rsidP="002A0DD3">
      <w:pPr>
        <w:spacing w:after="0" w:line="240" w:lineRule="auto"/>
        <w:ind w:right="274"/>
        <w:jc w:val="both"/>
        <w:rPr>
          <w:rFonts w:ascii="Arial" w:eastAsia="Times New Roman" w:hAnsi="Arial" w:cs="Arial"/>
          <w:b/>
          <w:bCs/>
          <w:sz w:val="24"/>
          <w:szCs w:val="24"/>
        </w:rPr>
      </w:pPr>
      <w:r w:rsidRPr="005A0A34">
        <w:rPr>
          <w:rFonts w:ascii="Arial" w:eastAsia="Times New Roman" w:hAnsi="Arial" w:cs="Arial"/>
          <w:b/>
          <w:bCs/>
          <w:sz w:val="24"/>
          <w:szCs w:val="24"/>
        </w:rPr>
        <w:t>W przypadku reprezentacji na podstawie pełnomocnictwa musi być ono dołączone do oferty</w:t>
      </w:r>
    </w:p>
    <w:p w14:paraId="113B3679" w14:textId="77777777" w:rsidR="002A0DD3" w:rsidRDefault="002A0DD3" w:rsidP="002A0DD3">
      <w:pPr>
        <w:autoSpaceDE w:val="0"/>
        <w:autoSpaceDN w:val="0"/>
        <w:adjustRightInd w:val="0"/>
        <w:spacing w:after="0" w:line="240" w:lineRule="auto"/>
        <w:jc w:val="both"/>
        <w:rPr>
          <w:rFonts w:ascii="Arial" w:eastAsia="Times New Roman" w:hAnsi="Arial" w:cs="Arial"/>
          <w:color w:val="000000" w:themeColor="text1"/>
          <w:sz w:val="24"/>
          <w:szCs w:val="24"/>
          <w:highlight w:val="green"/>
        </w:rPr>
      </w:pPr>
    </w:p>
    <w:p w14:paraId="27A586D7" w14:textId="77777777" w:rsidR="002A0DD3" w:rsidRPr="004C4BD7" w:rsidRDefault="002A0DD3" w:rsidP="002A0DD3">
      <w:pPr>
        <w:spacing w:after="0" w:line="240" w:lineRule="auto"/>
        <w:ind w:right="274"/>
        <w:jc w:val="both"/>
        <w:rPr>
          <w:rFonts w:ascii="Arial" w:eastAsia="Times New Roman" w:hAnsi="Arial" w:cs="Arial"/>
          <w:sz w:val="24"/>
          <w:szCs w:val="24"/>
        </w:rPr>
      </w:pPr>
      <w:r w:rsidRPr="004C4BD7">
        <w:rPr>
          <w:rFonts w:ascii="Arial" w:eastAsia="Times New Roman" w:hAnsi="Arial" w:cs="Arial"/>
          <w:sz w:val="24"/>
          <w:szCs w:val="24"/>
        </w:rPr>
        <w:t>Oświadczam, że przedmiot zamówienia:</w:t>
      </w:r>
    </w:p>
    <w:p w14:paraId="1432B981" w14:textId="77777777" w:rsidR="002A0DD3" w:rsidRPr="004C4BD7" w:rsidRDefault="002A0DD3" w:rsidP="002A0DD3">
      <w:pPr>
        <w:numPr>
          <w:ilvl w:val="0"/>
          <w:numId w:val="27"/>
        </w:numPr>
        <w:spacing w:after="0" w:line="240" w:lineRule="auto"/>
        <w:ind w:right="274"/>
        <w:jc w:val="both"/>
        <w:rPr>
          <w:rFonts w:ascii="Arial" w:eastAsia="Times New Roman" w:hAnsi="Arial" w:cs="Arial"/>
          <w:sz w:val="24"/>
          <w:szCs w:val="24"/>
        </w:rPr>
      </w:pPr>
      <w:r w:rsidRPr="004C4BD7">
        <w:rPr>
          <w:rFonts w:ascii="Arial" w:eastAsia="Times New Roman" w:hAnsi="Arial" w:cs="Arial"/>
          <w:sz w:val="24"/>
          <w:szCs w:val="24"/>
        </w:rPr>
        <w:t>Zrealizujemy własnymi siłami</w:t>
      </w:r>
    </w:p>
    <w:p w14:paraId="790343B4" w14:textId="77777777" w:rsidR="002A0DD3" w:rsidRPr="004C4BD7" w:rsidRDefault="002A0DD3" w:rsidP="002A0DD3">
      <w:pPr>
        <w:numPr>
          <w:ilvl w:val="0"/>
          <w:numId w:val="27"/>
        </w:numPr>
        <w:spacing w:after="0" w:line="240" w:lineRule="auto"/>
        <w:ind w:right="274"/>
        <w:jc w:val="both"/>
        <w:rPr>
          <w:rFonts w:ascii="Arial" w:eastAsia="Times New Roman" w:hAnsi="Arial" w:cs="Arial"/>
          <w:sz w:val="24"/>
          <w:szCs w:val="24"/>
        </w:rPr>
      </w:pPr>
      <w:r w:rsidRPr="004C4BD7">
        <w:rPr>
          <w:rFonts w:ascii="Arial" w:eastAsia="Times New Roman" w:hAnsi="Arial" w:cs="Arial"/>
          <w:sz w:val="24"/>
          <w:szCs w:val="24"/>
        </w:rPr>
        <w:t>Zamierzamy zrealizować z udziałem podwykonawców w zakresie</w:t>
      </w:r>
    </w:p>
    <w:p w14:paraId="0D49594A" w14:textId="77777777" w:rsidR="002A0DD3" w:rsidRPr="004C4BD7" w:rsidRDefault="002A0DD3" w:rsidP="002A0DD3">
      <w:pPr>
        <w:spacing w:after="0" w:line="240" w:lineRule="auto"/>
        <w:ind w:left="426" w:right="274"/>
        <w:jc w:val="both"/>
        <w:rPr>
          <w:rFonts w:ascii="Arial" w:eastAsia="Times New Roman" w:hAnsi="Arial" w:cs="Arial"/>
          <w:b/>
          <w:bCs/>
          <w:sz w:val="24"/>
          <w:szCs w:val="24"/>
        </w:rPr>
      </w:pPr>
      <w:r w:rsidRPr="004C4BD7">
        <w:rPr>
          <w:rFonts w:ascii="Arial" w:eastAsia="Times New Roman" w:hAnsi="Arial" w:cs="Arial"/>
          <w:b/>
          <w:bCs/>
          <w:sz w:val="24"/>
          <w:szCs w:val="24"/>
        </w:rPr>
        <w:t>(należy zaznaczyć „X” właściwe)</w:t>
      </w:r>
    </w:p>
    <w:p w14:paraId="51F319F7" w14:textId="77777777" w:rsidR="002A0DD3" w:rsidRPr="00BD1A13" w:rsidRDefault="002A0DD3" w:rsidP="002A0DD3">
      <w:pPr>
        <w:spacing w:after="0" w:line="240" w:lineRule="auto"/>
        <w:ind w:left="426" w:right="274"/>
        <w:jc w:val="both"/>
        <w:rPr>
          <w:rFonts w:ascii="Arial" w:eastAsia="Times New Roman" w:hAnsi="Arial" w:cs="Arial"/>
          <w:i/>
          <w:iCs/>
          <w:sz w:val="24"/>
          <w:szCs w:val="24"/>
        </w:rPr>
      </w:pPr>
    </w:p>
    <w:tbl>
      <w:tblPr>
        <w:tblW w:w="8363" w:type="dxa"/>
        <w:tblInd w:w="49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200"/>
        <w:gridCol w:w="3356"/>
        <w:gridCol w:w="3807"/>
      </w:tblGrid>
      <w:tr w:rsidR="002A0DD3" w:rsidRPr="00BD1A13" w14:paraId="048325CF" w14:textId="77777777" w:rsidTr="00F57132">
        <w:tc>
          <w:tcPr>
            <w:tcW w:w="615" w:type="dxa"/>
            <w:tcBorders>
              <w:top w:val="single" w:sz="4" w:space="0" w:color="auto"/>
              <w:left w:val="single" w:sz="4" w:space="0" w:color="auto"/>
              <w:bottom w:val="single" w:sz="4" w:space="0" w:color="auto"/>
              <w:right w:val="single" w:sz="4" w:space="0" w:color="auto"/>
            </w:tcBorders>
            <w:hideMark/>
          </w:tcPr>
          <w:p w14:paraId="7637E767" w14:textId="77777777" w:rsidR="002A0DD3" w:rsidRPr="00BD1A13" w:rsidRDefault="002A0DD3" w:rsidP="00F57132">
            <w:pPr>
              <w:spacing w:after="0" w:line="240" w:lineRule="auto"/>
              <w:ind w:left="426" w:right="274"/>
              <w:jc w:val="both"/>
              <w:rPr>
                <w:rFonts w:ascii="Arial" w:eastAsia="Times New Roman" w:hAnsi="Arial" w:cs="Arial"/>
                <w:b/>
                <w:bCs/>
                <w:i/>
                <w:iCs/>
                <w:sz w:val="24"/>
                <w:szCs w:val="24"/>
              </w:rPr>
            </w:pPr>
            <w:r w:rsidRPr="00BD1A13">
              <w:rPr>
                <w:rFonts w:ascii="Arial" w:eastAsia="Times New Roman" w:hAnsi="Arial" w:cs="Arial"/>
                <w:b/>
                <w:bCs/>
                <w:i/>
                <w:iCs/>
                <w:sz w:val="24"/>
                <w:szCs w:val="24"/>
              </w:rPr>
              <w:t>Lp.</w:t>
            </w:r>
          </w:p>
        </w:tc>
        <w:tc>
          <w:tcPr>
            <w:tcW w:w="3637" w:type="dxa"/>
            <w:tcBorders>
              <w:top w:val="single" w:sz="4" w:space="0" w:color="auto"/>
              <w:left w:val="single" w:sz="4" w:space="0" w:color="auto"/>
              <w:bottom w:val="single" w:sz="4" w:space="0" w:color="auto"/>
              <w:right w:val="single" w:sz="4" w:space="0" w:color="auto"/>
            </w:tcBorders>
            <w:vAlign w:val="center"/>
            <w:hideMark/>
          </w:tcPr>
          <w:p w14:paraId="59B54FFB" w14:textId="77777777" w:rsidR="002A0DD3" w:rsidRPr="004C4BD7" w:rsidRDefault="002A0DD3" w:rsidP="00F57132">
            <w:pPr>
              <w:spacing w:after="0" w:line="240" w:lineRule="auto"/>
              <w:ind w:left="426" w:right="274"/>
              <w:jc w:val="both"/>
              <w:rPr>
                <w:rFonts w:ascii="Arial" w:eastAsia="Times New Roman" w:hAnsi="Arial" w:cs="Arial"/>
                <w:bCs/>
                <w:sz w:val="24"/>
                <w:szCs w:val="24"/>
              </w:rPr>
            </w:pPr>
            <w:r w:rsidRPr="004C4BD7">
              <w:rPr>
                <w:rFonts w:ascii="Arial" w:eastAsia="Times New Roman" w:hAnsi="Arial" w:cs="Arial"/>
                <w:bCs/>
                <w:sz w:val="24"/>
                <w:szCs w:val="24"/>
              </w:rPr>
              <w:t>Rodzaj powierzonej części zamówienia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BCA29E0" w14:textId="77777777" w:rsidR="002A0DD3" w:rsidRPr="004C4BD7" w:rsidRDefault="002A0DD3" w:rsidP="00F57132">
            <w:pPr>
              <w:spacing w:after="0" w:line="240" w:lineRule="auto"/>
              <w:ind w:left="426" w:right="274"/>
              <w:jc w:val="both"/>
              <w:rPr>
                <w:rFonts w:ascii="Arial" w:eastAsia="Times New Roman" w:hAnsi="Arial" w:cs="Arial"/>
                <w:bCs/>
                <w:sz w:val="24"/>
                <w:szCs w:val="24"/>
              </w:rPr>
            </w:pPr>
            <w:r w:rsidRPr="004C4BD7">
              <w:rPr>
                <w:rFonts w:ascii="Arial" w:eastAsia="Times New Roman" w:hAnsi="Arial" w:cs="Arial"/>
                <w:bCs/>
                <w:sz w:val="24"/>
                <w:szCs w:val="24"/>
              </w:rPr>
              <w:t>Nazwa podwykonawcy</w:t>
            </w:r>
          </w:p>
          <w:p w14:paraId="35B53A1C" w14:textId="77777777" w:rsidR="002A0DD3" w:rsidRPr="004C4BD7" w:rsidRDefault="002A0DD3" w:rsidP="00F57132">
            <w:pPr>
              <w:spacing w:after="0" w:line="240" w:lineRule="auto"/>
              <w:ind w:left="426" w:right="274"/>
              <w:jc w:val="both"/>
              <w:rPr>
                <w:rFonts w:ascii="Arial" w:eastAsia="Times New Roman" w:hAnsi="Arial" w:cs="Arial"/>
                <w:bCs/>
                <w:sz w:val="24"/>
                <w:szCs w:val="24"/>
              </w:rPr>
            </w:pPr>
            <w:r w:rsidRPr="004C4BD7">
              <w:rPr>
                <w:rFonts w:ascii="Arial" w:eastAsia="Times New Roman" w:hAnsi="Arial" w:cs="Arial"/>
                <w:bCs/>
                <w:sz w:val="24"/>
                <w:szCs w:val="24"/>
              </w:rPr>
              <w:t>(o ile jest znany)</w:t>
            </w:r>
          </w:p>
        </w:tc>
      </w:tr>
      <w:tr w:rsidR="002A0DD3" w:rsidRPr="00BD1A13" w14:paraId="4BAA8286" w14:textId="77777777" w:rsidTr="00F57132">
        <w:trPr>
          <w:trHeight w:val="368"/>
        </w:trPr>
        <w:tc>
          <w:tcPr>
            <w:tcW w:w="615" w:type="dxa"/>
            <w:tcBorders>
              <w:top w:val="single" w:sz="4" w:space="0" w:color="auto"/>
              <w:left w:val="single" w:sz="4" w:space="0" w:color="auto"/>
              <w:bottom w:val="single" w:sz="4" w:space="0" w:color="auto"/>
              <w:right w:val="single" w:sz="4" w:space="0" w:color="auto"/>
            </w:tcBorders>
            <w:hideMark/>
          </w:tcPr>
          <w:p w14:paraId="364E1D50" w14:textId="77777777" w:rsidR="002A0DD3" w:rsidRPr="00BD1A13" w:rsidRDefault="002A0DD3" w:rsidP="00F57132">
            <w:pPr>
              <w:spacing w:after="0" w:line="240" w:lineRule="auto"/>
              <w:ind w:left="426" w:right="274"/>
              <w:jc w:val="both"/>
              <w:rPr>
                <w:rFonts w:ascii="Arial" w:eastAsia="Times New Roman" w:hAnsi="Arial" w:cs="Arial"/>
                <w:i/>
                <w:iCs/>
                <w:sz w:val="24"/>
                <w:szCs w:val="24"/>
              </w:rPr>
            </w:pPr>
            <w:r w:rsidRPr="00BD1A13">
              <w:rPr>
                <w:rFonts w:ascii="Arial" w:eastAsia="Times New Roman" w:hAnsi="Arial" w:cs="Arial"/>
                <w:i/>
                <w:iCs/>
                <w:sz w:val="24"/>
                <w:szCs w:val="24"/>
              </w:rPr>
              <w:t>1.</w:t>
            </w:r>
          </w:p>
        </w:tc>
        <w:tc>
          <w:tcPr>
            <w:tcW w:w="3637" w:type="dxa"/>
            <w:tcBorders>
              <w:top w:val="single" w:sz="4" w:space="0" w:color="auto"/>
              <w:left w:val="single" w:sz="4" w:space="0" w:color="auto"/>
              <w:bottom w:val="single" w:sz="4" w:space="0" w:color="auto"/>
              <w:right w:val="single" w:sz="4" w:space="0" w:color="auto"/>
            </w:tcBorders>
          </w:tcPr>
          <w:p w14:paraId="6DC758DB" w14:textId="77777777" w:rsidR="002A0DD3" w:rsidRPr="00BD1A13" w:rsidRDefault="002A0DD3" w:rsidP="00F57132">
            <w:pPr>
              <w:spacing w:after="0" w:line="240" w:lineRule="auto"/>
              <w:ind w:left="426" w:right="274"/>
              <w:jc w:val="both"/>
              <w:rPr>
                <w:rFonts w:ascii="Arial" w:eastAsia="Times New Roman" w:hAnsi="Arial" w:cs="Arial"/>
                <w:i/>
                <w:iCs/>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3A8BEC0" w14:textId="77777777" w:rsidR="002A0DD3" w:rsidRPr="00BD1A13" w:rsidRDefault="002A0DD3" w:rsidP="00F57132">
            <w:pPr>
              <w:spacing w:after="0" w:line="240" w:lineRule="auto"/>
              <w:ind w:left="426" w:right="274"/>
              <w:jc w:val="both"/>
              <w:rPr>
                <w:rFonts w:ascii="Arial" w:eastAsia="Times New Roman" w:hAnsi="Arial" w:cs="Arial"/>
                <w:i/>
                <w:iCs/>
                <w:sz w:val="24"/>
                <w:szCs w:val="24"/>
              </w:rPr>
            </w:pPr>
          </w:p>
        </w:tc>
      </w:tr>
      <w:tr w:rsidR="002A0DD3" w:rsidRPr="00BD1A13" w14:paraId="179B874A" w14:textId="77777777" w:rsidTr="00F57132">
        <w:tc>
          <w:tcPr>
            <w:tcW w:w="615" w:type="dxa"/>
            <w:tcBorders>
              <w:top w:val="single" w:sz="4" w:space="0" w:color="auto"/>
              <w:left w:val="single" w:sz="4" w:space="0" w:color="auto"/>
              <w:bottom w:val="single" w:sz="4" w:space="0" w:color="auto"/>
              <w:right w:val="single" w:sz="4" w:space="0" w:color="auto"/>
            </w:tcBorders>
            <w:hideMark/>
          </w:tcPr>
          <w:p w14:paraId="675E200D" w14:textId="77777777" w:rsidR="002A0DD3" w:rsidRPr="00BD1A13" w:rsidRDefault="002A0DD3" w:rsidP="00F57132">
            <w:pPr>
              <w:spacing w:after="0" w:line="240" w:lineRule="auto"/>
              <w:ind w:left="426" w:right="274"/>
              <w:jc w:val="both"/>
              <w:rPr>
                <w:rFonts w:ascii="Arial" w:eastAsia="Times New Roman" w:hAnsi="Arial" w:cs="Arial"/>
                <w:i/>
                <w:iCs/>
                <w:sz w:val="24"/>
                <w:szCs w:val="24"/>
              </w:rPr>
            </w:pPr>
            <w:r w:rsidRPr="00BD1A13">
              <w:rPr>
                <w:rFonts w:ascii="Arial" w:eastAsia="Times New Roman" w:hAnsi="Arial" w:cs="Arial"/>
                <w:i/>
                <w:iCs/>
                <w:sz w:val="24"/>
                <w:szCs w:val="24"/>
              </w:rPr>
              <w:t>2.</w:t>
            </w:r>
          </w:p>
        </w:tc>
        <w:tc>
          <w:tcPr>
            <w:tcW w:w="3637" w:type="dxa"/>
            <w:tcBorders>
              <w:top w:val="single" w:sz="4" w:space="0" w:color="auto"/>
              <w:left w:val="single" w:sz="4" w:space="0" w:color="auto"/>
              <w:bottom w:val="single" w:sz="4" w:space="0" w:color="auto"/>
              <w:right w:val="single" w:sz="4" w:space="0" w:color="auto"/>
            </w:tcBorders>
          </w:tcPr>
          <w:p w14:paraId="2100769B" w14:textId="77777777" w:rsidR="002A0DD3" w:rsidRPr="00BD1A13" w:rsidRDefault="002A0DD3" w:rsidP="00F57132">
            <w:pPr>
              <w:spacing w:after="0" w:line="240" w:lineRule="auto"/>
              <w:ind w:left="426" w:right="274"/>
              <w:jc w:val="both"/>
              <w:rPr>
                <w:rFonts w:ascii="Arial" w:eastAsia="Times New Roman" w:hAnsi="Arial" w:cs="Arial"/>
                <w:i/>
                <w:iCs/>
                <w:sz w:val="24"/>
                <w:szCs w:val="24"/>
              </w:rPr>
            </w:pPr>
          </w:p>
        </w:tc>
        <w:tc>
          <w:tcPr>
            <w:tcW w:w="4111" w:type="dxa"/>
            <w:tcBorders>
              <w:top w:val="single" w:sz="4" w:space="0" w:color="auto"/>
              <w:left w:val="single" w:sz="4" w:space="0" w:color="auto"/>
              <w:bottom w:val="single" w:sz="4" w:space="0" w:color="auto"/>
              <w:right w:val="single" w:sz="4" w:space="0" w:color="auto"/>
            </w:tcBorders>
          </w:tcPr>
          <w:p w14:paraId="29D2D0A8" w14:textId="77777777" w:rsidR="002A0DD3" w:rsidRPr="00BD1A13" w:rsidRDefault="002A0DD3" w:rsidP="00F57132">
            <w:pPr>
              <w:spacing w:after="0" w:line="240" w:lineRule="auto"/>
              <w:ind w:left="426" w:right="274"/>
              <w:jc w:val="both"/>
              <w:rPr>
                <w:rFonts w:ascii="Arial" w:eastAsia="Times New Roman" w:hAnsi="Arial" w:cs="Arial"/>
                <w:i/>
                <w:iCs/>
                <w:sz w:val="24"/>
                <w:szCs w:val="24"/>
              </w:rPr>
            </w:pPr>
          </w:p>
        </w:tc>
      </w:tr>
    </w:tbl>
    <w:p w14:paraId="44A1D595" w14:textId="77777777" w:rsidR="002A0DD3" w:rsidRPr="005A0A34" w:rsidRDefault="002A0DD3" w:rsidP="002A0DD3">
      <w:pPr>
        <w:spacing w:after="0" w:line="240" w:lineRule="auto"/>
        <w:ind w:right="274"/>
        <w:jc w:val="both"/>
        <w:rPr>
          <w:rFonts w:ascii="Arial" w:eastAsia="Times New Roman" w:hAnsi="Arial" w:cs="Arial"/>
          <w:b/>
          <w:bCs/>
          <w:sz w:val="24"/>
          <w:szCs w:val="24"/>
        </w:rPr>
      </w:pPr>
    </w:p>
    <w:p w14:paraId="0F8B9BB6" w14:textId="77777777" w:rsidR="002A0DD3" w:rsidRDefault="002A0DD3" w:rsidP="002A0DD3">
      <w:pPr>
        <w:autoSpaceDE w:val="0"/>
        <w:autoSpaceDN w:val="0"/>
        <w:adjustRightInd w:val="0"/>
        <w:spacing w:after="0" w:line="240" w:lineRule="auto"/>
        <w:jc w:val="both"/>
        <w:rPr>
          <w:rFonts w:ascii="Arial" w:eastAsia="Times New Roman" w:hAnsi="Arial" w:cs="Arial"/>
          <w:color w:val="000000" w:themeColor="text1"/>
          <w:sz w:val="24"/>
          <w:szCs w:val="24"/>
          <w:highlight w:val="green"/>
        </w:rPr>
      </w:pPr>
    </w:p>
    <w:p w14:paraId="79E13BC7" w14:textId="77777777" w:rsidR="002A0DD3" w:rsidRPr="00135C36" w:rsidRDefault="002A0DD3" w:rsidP="002A0DD3">
      <w:pPr>
        <w:autoSpaceDE w:val="0"/>
        <w:autoSpaceDN w:val="0"/>
        <w:adjustRightInd w:val="0"/>
        <w:spacing w:after="0" w:line="240" w:lineRule="auto"/>
        <w:jc w:val="both"/>
        <w:rPr>
          <w:rFonts w:ascii="Arial" w:eastAsia="Times New Roman" w:hAnsi="Arial" w:cs="Arial"/>
          <w:i/>
          <w:color w:val="000000" w:themeColor="text1"/>
          <w:sz w:val="24"/>
          <w:szCs w:val="24"/>
        </w:rPr>
      </w:pPr>
      <w:r w:rsidRPr="00135C36">
        <w:rPr>
          <w:rFonts w:ascii="Arial" w:eastAsia="Times New Roman" w:hAnsi="Arial" w:cs="Arial"/>
          <w:color w:val="000000" w:themeColor="text1"/>
          <w:sz w:val="24"/>
          <w:szCs w:val="24"/>
        </w:rPr>
        <w:t>Tajemnica przedsiębiorstwa – Informacje zawarte na stronach od …….. do …….. stanowią tajemnicę przedsiębiorstwa w rozumieniu ustawy o zwalczaniu nieuczciwej konkurencji i nie mogą być udostępnione przez Zamawiającego (</w:t>
      </w:r>
      <w:r w:rsidRPr="00135C36">
        <w:rPr>
          <w:rFonts w:ascii="Arial" w:eastAsia="Times New Roman" w:hAnsi="Arial" w:cs="Arial"/>
          <w:i/>
          <w:color w:val="000000" w:themeColor="text1"/>
          <w:sz w:val="24"/>
          <w:szCs w:val="24"/>
        </w:rPr>
        <w:t>proszę wypełnić jeżeli dotyczy).</w:t>
      </w:r>
    </w:p>
    <w:p w14:paraId="4D239273" w14:textId="77777777" w:rsidR="00926DC0" w:rsidRPr="00135C36"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p>
    <w:p w14:paraId="68B62DC7" w14:textId="77777777" w:rsidR="00926DC0" w:rsidRPr="00135C36"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r w:rsidRPr="00135C36">
        <w:rPr>
          <w:rFonts w:ascii="Arial" w:eastAsia="Times New Roman" w:hAnsi="Arial" w:cs="Arial"/>
          <w:color w:val="000000" w:themeColor="text1"/>
          <w:sz w:val="24"/>
          <w:szCs w:val="24"/>
        </w:rPr>
        <w:t>Oświadczam, iż jestem zwolniony z opłat w zakresie korzystania ze środowiska (zaznaczyć właściwe):</w:t>
      </w:r>
    </w:p>
    <w:p w14:paraId="300709A1" w14:textId="2EBA15C7" w:rsidR="00926DC0" w:rsidRPr="00135C36"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p>
    <w:p w14:paraId="19093344" w14:textId="57E94426" w:rsidR="00926DC0" w:rsidRDefault="00926DC0" w:rsidP="002A0DD3">
      <w:pPr>
        <w:pStyle w:val="Akapitzlist"/>
        <w:numPr>
          <w:ilvl w:val="0"/>
          <w:numId w:val="4"/>
        </w:numPr>
        <w:autoSpaceDE w:val="0"/>
        <w:autoSpaceDN w:val="0"/>
        <w:adjustRightInd w:val="0"/>
        <w:jc w:val="both"/>
        <w:rPr>
          <w:rFonts w:ascii="Arial" w:hAnsi="Arial" w:cs="Arial"/>
          <w:b/>
          <w:bCs/>
          <w:color w:val="000000" w:themeColor="text1"/>
        </w:rPr>
      </w:pPr>
      <w:r w:rsidRPr="002A0DD3">
        <w:rPr>
          <w:rFonts w:ascii="Arial" w:hAnsi="Arial" w:cs="Arial"/>
          <w:b/>
          <w:bCs/>
          <w:color w:val="000000" w:themeColor="text1"/>
        </w:rPr>
        <w:t>TAK</w:t>
      </w:r>
    </w:p>
    <w:p w14:paraId="37D5081B" w14:textId="128E9930" w:rsidR="002A0DD3" w:rsidRDefault="002A0DD3" w:rsidP="002A0DD3">
      <w:pPr>
        <w:pStyle w:val="Akapitzlist"/>
        <w:numPr>
          <w:ilvl w:val="0"/>
          <w:numId w:val="4"/>
        </w:numPr>
        <w:autoSpaceDE w:val="0"/>
        <w:autoSpaceDN w:val="0"/>
        <w:adjustRightInd w:val="0"/>
        <w:jc w:val="both"/>
        <w:rPr>
          <w:rFonts w:ascii="Arial" w:hAnsi="Arial" w:cs="Arial"/>
          <w:b/>
          <w:bCs/>
          <w:color w:val="000000" w:themeColor="text1"/>
        </w:rPr>
      </w:pPr>
      <w:r>
        <w:rPr>
          <w:rFonts w:ascii="Arial" w:hAnsi="Arial" w:cs="Arial"/>
          <w:b/>
          <w:bCs/>
          <w:color w:val="000000" w:themeColor="text1"/>
        </w:rPr>
        <w:t>NIE</w:t>
      </w:r>
    </w:p>
    <w:p w14:paraId="63B6CC84" w14:textId="438B9268" w:rsidR="002A0DD3" w:rsidRPr="002A0DD3" w:rsidRDefault="002A0DD3" w:rsidP="002A0DD3">
      <w:pPr>
        <w:pStyle w:val="Akapitzlist"/>
        <w:numPr>
          <w:ilvl w:val="0"/>
          <w:numId w:val="4"/>
        </w:numPr>
        <w:autoSpaceDE w:val="0"/>
        <w:autoSpaceDN w:val="0"/>
        <w:adjustRightInd w:val="0"/>
        <w:jc w:val="both"/>
        <w:rPr>
          <w:rFonts w:ascii="Arial" w:hAnsi="Arial" w:cs="Arial"/>
          <w:b/>
          <w:bCs/>
          <w:color w:val="000000" w:themeColor="text1"/>
        </w:rPr>
      </w:pPr>
      <w:r>
        <w:rPr>
          <w:rFonts w:ascii="Arial" w:hAnsi="Arial" w:cs="Arial"/>
          <w:b/>
          <w:bCs/>
          <w:color w:val="000000" w:themeColor="text1"/>
        </w:rPr>
        <w:lastRenderedPageBreak/>
        <w:t>NIE DOTYCZY</w:t>
      </w:r>
    </w:p>
    <w:p w14:paraId="11008003" w14:textId="33E251C7" w:rsidR="00926DC0" w:rsidRPr="00135C36"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p>
    <w:p w14:paraId="1C12A799" w14:textId="77777777" w:rsidR="00926DC0" w:rsidRPr="00135C36"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p>
    <w:p w14:paraId="12B45BDF" w14:textId="77777777" w:rsidR="00926DC0" w:rsidRPr="00135C36" w:rsidRDefault="00926DC0" w:rsidP="00926DC0">
      <w:pPr>
        <w:widowControl w:val="0"/>
        <w:overflowPunct w:val="0"/>
        <w:adjustRightInd w:val="0"/>
        <w:spacing w:after="0" w:line="240" w:lineRule="atLeast"/>
        <w:jc w:val="both"/>
        <w:rPr>
          <w:rFonts w:ascii="Arial" w:eastAsiaTheme="minorHAnsi" w:hAnsi="Arial" w:cs="Arial"/>
          <w:bCs/>
          <w:color w:val="000000" w:themeColor="text1"/>
          <w:sz w:val="24"/>
          <w:szCs w:val="24"/>
          <w:lang w:eastAsia="en-US"/>
        </w:rPr>
      </w:pPr>
      <w:r w:rsidRPr="00135C36">
        <w:rPr>
          <w:rFonts w:ascii="Arial" w:eastAsia="Times New Roman" w:hAnsi="Arial" w:cs="Arial"/>
          <w:color w:val="000000" w:themeColor="text1"/>
          <w:sz w:val="24"/>
          <w:szCs w:val="24"/>
        </w:rPr>
        <w:t>Oświadczam, iż jestem zwolniony</w:t>
      </w:r>
      <w:r w:rsidRPr="00135C36">
        <w:rPr>
          <w:rFonts w:ascii="Arial" w:eastAsia="Times New Roman" w:hAnsi="Arial" w:cs="Arial"/>
          <w:bCs/>
          <w:color w:val="000000" w:themeColor="text1"/>
          <w:sz w:val="24"/>
          <w:szCs w:val="24"/>
        </w:rPr>
        <w:t xml:space="preserve"> </w:t>
      </w:r>
      <w:r w:rsidRPr="00135C36">
        <w:rPr>
          <w:rFonts w:ascii="Arial" w:eastAsiaTheme="minorHAnsi" w:hAnsi="Arial" w:cs="Arial"/>
          <w:bCs/>
          <w:color w:val="000000" w:themeColor="text1"/>
          <w:sz w:val="24"/>
          <w:szCs w:val="24"/>
          <w:lang w:eastAsia="en-US"/>
        </w:rPr>
        <w:t>z obowiązku składania wykazów o zakresie korzystania ze środowiska (zaznaczyć właściwe):</w:t>
      </w:r>
    </w:p>
    <w:p w14:paraId="4C9BB3C1" w14:textId="4DF5BF2B" w:rsidR="002A0DD3" w:rsidRDefault="002A0DD3" w:rsidP="002A0DD3">
      <w:pPr>
        <w:pStyle w:val="Akapitzlist"/>
        <w:numPr>
          <w:ilvl w:val="0"/>
          <w:numId w:val="4"/>
        </w:numPr>
        <w:autoSpaceDE w:val="0"/>
        <w:autoSpaceDN w:val="0"/>
        <w:adjustRightInd w:val="0"/>
        <w:jc w:val="both"/>
        <w:rPr>
          <w:rFonts w:ascii="Arial" w:hAnsi="Arial" w:cs="Arial"/>
          <w:b/>
          <w:bCs/>
          <w:color w:val="000000" w:themeColor="text1"/>
        </w:rPr>
      </w:pPr>
      <w:r w:rsidRPr="002A0DD3">
        <w:rPr>
          <w:rFonts w:ascii="Arial" w:hAnsi="Arial" w:cs="Arial"/>
          <w:b/>
          <w:bCs/>
          <w:color w:val="000000" w:themeColor="text1"/>
        </w:rPr>
        <w:t>TAK</w:t>
      </w:r>
    </w:p>
    <w:p w14:paraId="0C4BC22B" w14:textId="77777777" w:rsidR="002A0DD3" w:rsidRDefault="002A0DD3" w:rsidP="002A0DD3">
      <w:pPr>
        <w:pStyle w:val="Akapitzlist"/>
        <w:numPr>
          <w:ilvl w:val="0"/>
          <w:numId w:val="4"/>
        </w:numPr>
        <w:autoSpaceDE w:val="0"/>
        <w:autoSpaceDN w:val="0"/>
        <w:adjustRightInd w:val="0"/>
        <w:jc w:val="both"/>
        <w:rPr>
          <w:rFonts w:ascii="Arial" w:hAnsi="Arial" w:cs="Arial"/>
          <w:b/>
          <w:bCs/>
          <w:color w:val="000000" w:themeColor="text1"/>
        </w:rPr>
      </w:pPr>
      <w:r>
        <w:rPr>
          <w:rFonts w:ascii="Arial" w:hAnsi="Arial" w:cs="Arial"/>
          <w:b/>
          <w:bCs/>
          <w:color w:val="000000" w:themeColor="text1"/>
        </w:rPr>
        <w:t>NIE</w:t>
      </w:r>
    </w:p>
    <w:p w14:paraId="516490EF" w14:textId="77777777" w:rsidR="002A0DD3" w:rsidRPr="002A0DD3" w:rsidRDefault="002A0DD3" w:rsidP="002A0DD3">
      <w:pPr>
        <w:pStyle w:val="Akapitzlist"/>
        <w:numPr>
          <w:ilvl w:val="0"/>
          <w:numId w:val="4"/>
        </w:numPr>
        <w:autoSpaceDE w:val="0"/>
        <w:autoSpaceDN w:val="0"/>
        <w:adjustRightInd w:val="0"/>
        <w:jc w:val="both"/>
        <w:rPr>
          <w:rFonts w:ascii="Arial" w:hAnsi="Arial" w:cs="Arial"/>
          <w:b/>
          <w:bCs/>
          <w:color w:val="000000" w:themeColor="text1"/>
        </w:rPr>
      </w:pPr>
      <w:r>
        <w:rPr>
          <w:rFonts w:ascii="Arial" w:hAnsi="Arial" w:cs="Arial"/>
          <w:b/>
          <w:bCs/>
          <w:color w:val="000000" w:themeColor="text1"/>
        </w:rPr>
        <w:t>NIE DOTYCZY</w:t>
      </w:r>
    </w:p>
    <w:p w14:paraId="1519E222" w14:textId="1A190C33" w:rsidR="002C6F58" w:rsidRDefault="002C6F58" w:rsidP="00314552">
      <w:pPr>
        <w:autoSpaceDE w:val="0"/>
        <w:autoSpaceDN w:val="0"/>
        <w:adjustRightInd w:val="0"/>
        <w:spacing w:after="120" w:line="240" w:lineRule="atLeast"/>
        <w:jc w:val="both"/>
        <w:rPr>
          <w:rFonts w:ascii="Arial" w:eastAsiaTheme="minorHAnsi" w:hAnsi="Arial" w:cs="Arial"/>
          <w:b/>
          <w:color w:val="000000" w:themeColor="text1"/>
          <w:sz w:val="24"/>
          <w:szCs w:val="24"/>
          <w:lang w:eastAsia="en-US"/>
        </w:rPr>
      </w:pPr>
    </w:p>
    <w:p w14:paraId="767C3A67" w14:textId="58A4E3E3" w:rsidR="00A85C68" w:rsidRPr="00135C36" w:rsidRDefault="00A85C68" w:rsidP="007E5AF2">
      <w:pPr>
        <w:widowControl w:val="0"/>
        <w:overflowPunct w:val="0"/>
        <w:adjustRightInd w:val="0"/>
        <w:spacing w:after="120" w:line="360" w:lineRule="auto"/>
        <w:jc w:val="both"/>
        <w:rPr>
          <w:rFonts w:ascii="Arial" w:eastAsiaTheme="minorHAnsi" w:hAnsi="Arial" w:cs="Arial"/>
          <w:color w:val="000000" w:themeColor="text1"/>
          <w:sz w:val="24"/>
          <w:szCs w:val="24"/>
          <w:lang w:eastAsia="en-US"/>
        </w:rPr>
      </w:pPr>
      <w:r w:rsidRPr="00135C36">
        <w:rPr>
          <w:rFonts w:ascii="Arial" w:eastAsiaTheme="minorHAnsi" w:hAnsi="Arial" w:cs="Arial"/>
          <w:b/>
          <w:color w:val="000000" w:themeColor="text1"/>
          <w:sz w:val="24"/>
          <w:szCs w:val="24"/>
          <w:lang w:eastAsia="en-US"/>
        </w:rPr>
        <w:t xml:space="preserve">Załącznikami </w:t>
      </w:r>
      <w:r w:rsidRPr="00135C36">
        <w:rPr>
          <w:rFonts w:ascii="Arial" w:eastAsiaTheme="minorHAnsi" w:hAnsi="Arial" w:cs="Arial"/>
          <w:color w:val="000000" w:themeColor="text1"/>
          <w:sz w:val="24"/>
          <w:szCs w:val="24"/>
          <w:lang w:eastAsia="en-US"/>
        </w:rPr>
        <w:t>do niniejszej Oferty, stanowiącymi jej integralną część są:</w:t>
      </w:r>
    </w:p>
    <w:p w14:paraId="1008F792" w14:textId="522FD3CE" w:rsidR="00414A0F" w:rsidRPr="00135C36" w:rsidRDefault="00414A0F" w:rsidP="007E5AF2">
      <w:pPr>
        <w:tabs>
          <w:tab w:val="left" w:pos="270"/>
        </w:tabs>
        <w:spacing w:after="120" w:line="360" w:lineRule="auto"/>
        <w:jc w:val="both"/>
        <w:rPr>
          <w:rFonts w:ascii="Arial" w:hAnsi="Arial" w:cs="Arial"/>
          <w:sz w:val="24"/>
          <w:szCs w:val="24"/>
        </w:rPr>
      </w:pPr>
      <w:r w:rsidRPr="00135C36">
        <w:rPr>
          <w:rFonts w:ascii="Arial" w:hAnsi="Arial" w:cs="Arial"/>
          <w:sz w:val="24"/>
          <w:szCs w:val="24"/>
        </w:rPr>
        <w:t xml:space="preserve">Załącznik nr </w:t>
      </w:r>
      <w:r w:rsidR="005C6998" w:rsidRPr="00135C36">
        <w:rPr>
          <w:rFonts w:ascii="Arial" w:hAnsi="Arial" w:cs="Arial"/>
          <w:sz w:val="24"/>
          <w:szCs w:val="24"/>
        </w:rPr>
        <w:t>1</w:t>
      </w:r>
      <w:r w:rsidR="0055305D">
        <w:rPr>
          <w:rFonts w:ascii="Arial" w:hAnsi="Arial" w:cs="Arial"/>
          <w:sz w:val="24"/>
          <w:szCs w:val="24"/>
        </w:rPr>
        <w:t>a</w:t>
      </w:r>
      <w:r w:rsidR="00BB4A8D" w:rsidRPr="00135C36">
        <w:rPr>
          <w:rFonts w:ascii="Arial" w:hAnsi="Arial" w:cs="Arial"/>
          <w:sz w:val="24"/>
          <w:szCs w:val="24"/>
        </w:rPr>
        <w:t>:</w:t>
      </w:r>
      <w:r w:rsidRPr="00135C36">
        <w:rPr>
          <w:rFonts w:ascii="Arial" w:hAnsi="Arial" w:cs="Arial"/>
          <w:sz w:val="24"/>
          <w:szCs w:val="24"/>
        </w:rPr>
        <w:t xml:space="preserve"> </w:t>
      </w:r>
      <w:r w:rsidR="00765555" w:rsidRPr="00135C36">
        <w:rPr>
          <w:rFonts w:ascii="Arial" w:hAnsi="Arial" w:cs="Arial"/>
          <w:sz w:val="24"/>
          <w:szCs w:val="24"/>
        </w:rPr>
        <w:t>Specyfikacja techniczna</w:t>
      </w:r>
    </w:p>
    <w:p w14:paraId="2FCD53D7" w14:textId="4C3D869D" w:rsidR="00A85C68" w:rsidRPr="00135C36" w:rsidRDefault="00A85C68" w:rsidP="007E5AF2">
      <w:pPr>
        <w:tabs>
          <w:tab w:val="left" w:pos="270"/>
        </w:tabs>
        <w:spacing w:after="120" w:line="360" w:lineRule="auto"/>
        <w:jc w:val="both"/>
        <w:rPr>
          <w:rFonts w:ascii="Arial" w:hAnsi="Arial" w:cs="Arial"/>
          <w:sz w:val="24"/>
          <w:szCs w:val="24"/>
        </w:rPr>
      </w:pPr>
      <w:r w:rsidRPr="00135C36">
        <w:rPr>
          <w:rFonts w:ascii="Arial" w:hAnsi="Arial" w:cs="Arial"/>
          <w:sz w:val="24"/>
          <w:szCs w:val="24"/>
        </w:rPr>
        <w:t xml:space="preserve">Załącznik nr 2: </w:t>
      </w:r>
      <w:r w:rsidRPr="00135C36">
        <w:rPr>
          <w:rFonts w:ascii="Arial" w:eastAsia="Arial Unicode MS" w:hAnsi="Arial" w:cs="Arial"/>
          <w:sz w:val="24"/>
          <w:szCs w:val="24"/>
        </w:rPr>
        <w:t>Oświadczenie o braku powiązań z Zamawiającym</w:t>
      </w:r>
      <w:r w:rsidRPr="00135C36">
        <w:rPr>
          <w:rFonts w:ascii="Arial" w:hAnsi="Arial" w:cs="Arial"/>
          <w:sz w:val="24"/>
          <w:szCs w:val="24"/>
        </w:rPr>
        <w:t xml:space="preserve"> </w:t>
      </w:r>
    </w:p>
    <w:p w14:paraId="7316283C" w14:textId="77777777" w:rsidR="00A85C68" w:rsidRPr="00135C36" w:rsidRDefault="00A85C68" w:rsidP="007E5AF2">
      <w:pPr>
        <w:spacing w:after="120" w:line="360" w:lineRule="auto"/>
        <w:rPr>
          <w:rFonts w:ascii="Arial" w:hAnsi="Arial" w:cs="Arial"/>
          <w:sz w:val="24"/>
          <w:szCs w:val="24"/>
        </w:rPr>
      </w:pPr>
      <w:r w:rsidRPr="00135C36">
        <w:rPr>
          <w:rFonts w:ascii="Arial" w:eastAsia="Arial Unicode MS" w:hAnsi="Arial" w:cs="Arial"/>
          <w:sz w:val="24"/>
          <w:szCs w:val="24"/>
        </w:rPr>
        <w:t xml:space="preserve">Załącznik nr 3: </w:t>
      </w:r>
      <w:r w:rsidRPr="00135C36">
        <w:rPr>
          <w:rFonts w:ascii="Arial" w:hAnsi="Arial" w:cs="Arial"/>
          <w:sz w:val="24"/>
          <w:szCs w:val="24"/>
        </w:rPr>
        <w:t>Oświadczenie dotyczące spełnienia warunków udziału w postępowaniu</w:t>
      </w:r>
    </w:p>
    <w:p w14:paraId="09354DAC" w14:textId="77777777" w:rsidR="004A21DA" w:rsidRPr="00407988" w:rsidRDefault="00A85C68" w:rsidP="004A21DA">
      <w:pPr>
        <w:spacing w:line="276" w:lineRule="auto"/>
        <w:contextualSpacing/>
        <w:jc w:val="both"/>
        <w:rPr>
          <w:rFonts w:ascii="Arial" w:hAnsi="Arial" w:cs="Arial"/>
          <w:sz w:val="24"/>
          <w:szCs w:val="24"/>
        </w:rPr>
      </w:pPr>
      <w:r w:rsidRPr="00135C36">
        <w:rPr>
          <w:rFonts w:ascii="Arial" w:hAnsi="Arial" w:cs="Arial"/>
          <w:color w:val="222222"/>
          <w:sz w:val="24"/>
          <w:szCs w:val="24"/>
          <w:shd w:val="clear" w:color="auto" w:fill="FFFFFF"/>
        </w:rPr>
        <w:t>Załącznik nr 4: Wykaz zamówień tożsamych z przedmiotem zamówienia</w:t>
      </w:r>
      <w:r w:rsidR="004E5A05">
        <w:rPr>
          <w:rFonts w:ascii="Arial" w:hAnsi="Arial" w:cs="Arial"/>
          <w:color w:val="222222"/>
          <w:sz w:val="24"/>
          <w:szCs w:val="24"/>
          <w:shd w:val="clear" w:color="auto" w:fill="FFFFFF"/>
        </w:rPr>
        <w:t xml:space="preserve"> </w:t>
      </w:r>
      <w:r w:rsidR="004A21DA">
        <w:rPr>
          <w:rFonts w:ascii="Arial" w:hAnsi="Arial" w:cs="Arial"/>
          <w:sz w:val="24"/>
          <w:szCs w:val="24"/>
        </w:rPr>
        <w:t>wraz z protokołami odbioru lub referencjami</w:t>
      </w:r>
    </w:p>
    <w:p w14:paraId="4189AF57" w14:textId="77777777" w:rsidR="00A85C68" w:rsidRPr="00135C36" w:rsidRDefault="00A85C68" w:rsidP="007E5AF2">
      <w:pPr>
        <w:autoSpaceDE w:val="0"/>
        <w:autoSpaceDN w:val="0"/>
        <w:spacing w:after="120" w:line="360" w:lineRule="auto"/>
        <w:rPr>
          <w:rFonts w:ascii="Arial" w:hAnsi="Arial" w:cs="Arial"/>
          <w:sz w:val="24"/>
          <w:szCs w:val="24"/>
        </w:rPr>
      </w:pPr>
      <w:r w:rsidRPr="00135C36">
        <w:rPr>
          <w:rFonts w:ascii="Arial" w:hAnsi="Arial" w:cs="Arial"/>
          <w:color w:val="222222"/>
          <w:sz w:val="24"/>
          <w:szCs w:val="24"/>
          <w:shd w:val="clear" w:color="auto" w:fill="FFFFFF"/>
        </w:rPr>
        <w:t xml:space="preserve">Załącznik nr 5: </w:t>
      </w:r>
      <w:r w:rsidRPr="00135C36">
        <w:rPr>
          <w:rFonts w:ascii="Arial" w:hAnsi="Arial" w:cs="Arial"/>
          <w:sz w:val="24"/>
          <w:szCs w:val="24"/>
        </w:rPr>
        <w:t>Oświadczenie Wykonawcy w zakresie wypełnienia obowiązków informacyjnych przewidzianych w art. 13 lub art. 14 RODO</w:t>
      </w:r>
    </w:p>
    <w:p w14:paraId="5A186AFB" w14:textId="77777777" w:rsidR="00A85C68" w:rsidRPr="00135C36" w:rsidRDefault="00A85C68" w:rsidP="007E5AF2">
      <w:pPr>
        <w:autoSpaceDE w:val="0"/>
        <w:autoSpaceDN w:val="0"/>
        <w:spacing w:after="120" w:line="360" w:lineRule="auto"/>
        <w:rPr>
          <w:rFonts w:ascii="Arial" w:hAnsi="Arial" w:cs="Arial"/>
          <w:sz w:val="24"/>
          <w:szCs w:val="24"/>
        </w:rPr>
      </w:pPr>
      <w:r w:rsidRPr="00135C36">
        <w:rPr>
          <w:rFonts w:ascii="Arial" w:hAnsi="Arial" w:cs="Arial"/>
          <w:sz w:val="24"/>
          <w:szCs w:val="24"/>
        </w:rPr>
        <w:t>Załącznik nr 6: Oświadczenie związane z przeciwdziałaniem wspierania agresji na Ukrainę</w:t>
      </w:r>
    </w:p>
    <w:p w14:paraId="47142850" w14:textId="445CB409" w:rsidR="00A85C68" w:rsidRPr="00135C36" w:rsidRDefault="00A85C68" w:rsidP="007E5AF2">
      <w:pPr>
        <w:tabs>
          <w:tab w:val="left" w:pos="426"/>
        </w:tabs>
        <w:autoSpaceDE w:val="0"/>
        <w:autoSpaceDN w:val="0"/>
        <w:adjustRightInd w:val="0"/>
        <w:spacing w:after="0" w:line="360" w:lineRule="auto"/>
        <w:jc w:val="both"/>
        <w:rPr>
          <w:rFonts w:ascii="Arial" w:eastAsiaTheme="minorHAnsi" w:hAnsi="Arial" w:cs="Arial"/>
          <w:b/>
          <w:bCs/>
          <w:color w:val="000000" w:themeColor="text1"/>
          <w:sz w:val="24"/>
          <w:szCs w:val="24"/>
          <w:lang w:eastAsia="en-US"/>
        </w:rPr>
      </w:pPr>
      <w:r w:rsidRPr="00135C36">
        <w:rPr>
          <w:rFonts w:ascii="Arial" w:eastAsiaTheme="minorHAnsi" w:hAnsi="Arial" w:cs="Arial"/>
          <w:b/>
          <w:bCs/>
          <w:color w:val="000000" w:themeColor="text1"/>
          <w:sz w:val="24"/>
          <w:szCs w:val="24"/>
          <w:lang w:eastAsia="en-US"/>
        </w:rPr>
        <w:t>INNE:</w:t>
      </w:r>
    </w:p>
    <w:p w14:paraId="110F012B" w14:textId="03361647" w:rsidR="00FC1CC0" w:rsidRPr="00D51B5A" w:rsidRDefault="00FC1CC0" w:rsidP="00D51B5A">
      <w:pPr>
        <w:pStyle w:val="Akapitzlist"/>
        <w:numPr>
          <w:ilvl w:val="0"/>
          <w:numId w:val="72"/>
        </w:numPr>
        <w:contextualSpacing/>
        <w:jc w:val="both"/>
        <w:rPr>
          <w:rFonts w:ascii="Arial" w:hAnsi="Arial" w:cs="Arial"/>
        </w:rPr>
      </w:pPr>
      <w:r w:rsidRPr="00D51B5A">
        <w:rPr>
          <w:rFonts w:ascii="Arial" w:hAnsi="Arial" w:cs="Arial"/>
        </w:rPr>
        <w:t>Zbiorcze zestawienie informacji o zakresie korzystania ze środowiska oraz o wysokości należnych opłat złożone do właściwego Urzędu Marszałkowskiego (jeżeli dotyczy)</w:t>
      </w:r>
    </w:p>
    <w:p w14:paraId="5F76C5D5" w14:textId="743E188B" w:rsidR="00D51B5A" w:rsidRPr="00D51B5A" w:rsidRDefault="00D51B5A" w:rsidP="00D51B5A">
      <w:pPr>
        <w:pStyle w:val="Akapitzlist"/>
        <w:numPr>
          <w:ilvl w:val="0"/>
          <w:numId w:val="72"/>
        </w:numPr>
        <w:tabs>
          <w:tab w:val="left" w:pos="426"/>
        </w:tabs>
        <w:autoSpaceDE w:val="0"/>
        <w:autoSpaceDN w:val="0"/>
        <w:adjustRightInd w:val="0"/>
        <w:jc w:val="both"/>
        <w:rPr>
          <w:rFonts w:ascii="Arial" w:hAnsi="Arial" w:cs="Arial"/>
        </w:rPr>
      </w:pPr>
      <w:r>
        <w:rPr>
          <w:rFonts w:ascii="Arial" w:hAnsi="Arial" w:cs="Arial"/>
        </w:rPr>
        <w:t>O</w:t>
      </w:r>
      <w:r w:rsidRPr="00D51B5A">
        <w:rPr>
          <w:rFonts w:ascii="Arial" w:hAnsi="Arial" w:cs="Arial"/>
        </w:rPr>
        <w:t xml:space="preserve">świadczeniem dot. zastosowania materiałów do zabezpieczenia urządzenia (recykling) </w:t>
      </w:r>
    </w:p>
    <w:p w14:paraId="0AFEE5F5" w14:textId="035956D9" w:rsidR="00D51B5A" w:rsidRDefault="00D51B5A" w:rsidP="00FC1CC0">
      <w:pPr>
        <w:pStyle w:val="Akapitzlist"/>
        <w:numPr>
          <w:ilvl w:val="0"/>
          <w:numId w:val="72"/>
        </w:numPr>
        <w:tabs>
          <w:tab w:val="left" w:pos="426"/>
        </w:tabs>
        <w:autoSpaceDE w:val="0"/>
        <w:autoSpaceDN w:val="0"/>
        <w:adjustRightInd w:val="0"/>
        <w:spacing w:beforeLines="40" w:before="96"/>
        <w:contextualSpacing/>
        <w:jc w:val="both"/>
        <w:rPr>
          <w:rFonts w:ascii="Arial" w:hAnsi="Arial" w:cs="Arial"/>
        </w:rPr>
      </w:pPr>
      <w:r>
        <w:rPr>
          <w:rFonts w:ascii="Arial" w:hAnsi="Arial" w:cs="Arial"/>
        </w:rPr>
        <w:t>Dokument</w:t>
      </w:r>
      <w:r w:rsidRPr="00D51B5A">
        <w:rPr>
          <w:rFonts w:ascii="Arial" w:hAnsi="Arial" w:cs="Arial"/>
        </w:rPr>
        <w:t xml:space="preserve"> potwierdzający wskaźniki: średnioroczne COP dla całej instalacji lub przedstawia wyliczenia własne,</w:t>
      </w:r>
    </w:p>
    <w:p w14:paraId="1E9F4B7B" w14:textId="7159B6CD" w:rsidR="00D51B5A" w:rsidRDefault="00FC1CC0" w:rsidP="00FC1CC0">
      <w:pPr>
        <w:pStyle w:val="Akapitzlist"/>
        <w:numPr>
          <w:ilvl w:val="0"/>
          <w:numId w:val="72"/>
        </w:numPr>
        <w:tabs>
          <w:tab w:val="left" w:pos="426"/>
        </w:tabs>
        <w:autoSpaceDE w:val="0"/>
        <w:autoSpaceDN w:val="0"/>
        <w:adjustRightInd w:val="0"/>
        <w:spacing w:beforeLines="40" w:before="96"/>
        <w:contextualSpacing/>
        <w:jc w:val="both"/>
        <w:rPr>
          <w:rFonts w:ascii="Arial" w:hAnsi="Arial" w:cs="Arial"/>
        </w:rPr>
      </w:pPr>
      <w:r w:rsidRPr="00D51B5A">
        <w:rPr>
          <w:rFonts w:ascii="Arial" w:hAnsi="Arial" w:cs="Arial"/>
        </w:rPr>
        <w:t>Dokument potwierdzający Średniodobowe zużycie energii elektrycznej w kWh dla całej instalacji</w:t>
      </w:r>
      <w:r w:rsidR="0072561E">
        <w:rPr>
          <w:rFonts w:ascii="Arial" w:hAnsi="Arial" w:cs="Arial"/>
        </w:rPr>
        <w:t xml:space="preserve"> lub wyliczenia własne</w:t>
      </w:r>
    </w:p>
    <w:p w14:paraId="20F8559F" w14:textId="77777777" w:rsidR="00D51B5A" w:rsidRDefault="00FC1CC0" w:rsidP="00FC1CC0">
      <w:pPr>
        <w:pStyle w:val="Akapitzlist"/>
        <w:numPr>
          <w:ilvl w:val="0"/>
          <w:numId w:val="72"/>
        </w:numPr>
        <w:tabs>
          <w:tab w:val="left" w:pos="426"/>
        </w:tabs>
        <w:autoSpaceDE w:val="0"/>
        <w:autoSpaceDN w:val="0"/>
        <w:adjustRightInd w:val="0"/>
        <w:spacing w:beforeLines="40" w:before="96"/>
        <w:contextualSpacing/>
        <w:jc w:val="both"/>
        <w:rPr>
          <w:rFonts w:ascii="Arial" w:hAnsi="Arial" w:cs="Arial"/>
        </w:rPr>
      </w:pPr>
      <w:r w:rsidRPr="00D51B5A">
        <w:rPr>
          <w:rFonts w:ascii="Arial" w:hAnsi="Arial" w:cs="Arial"/>
        </w:rPr>
        <w:t>Specyfikacje techniczne oferowanych urządzeń/ karty katalogowe dla maszyn/urządzeń</w:t>
      </w:r>
    </w:p>
    <w:p w14:paraId="387C6E89" w14:textId="11951FF9" w:rsidR="00FC1CC0" w:rsidRDefault="00FC1CC0" w:rsidP="00FC1CC0">
      <w:pPr>
        <w:pStyle w:val="Akapitzlist"/>
        <w:numPr>
          <w:ilvl w:val="0"/>
          <w:numId w:val="72"/>
        </w:numPr>
        <w:tabs>
          <w:tab w:val="left" w:pos="426"/>
        </w:tabs>
        <w:autoSpaceDE w:val="0"/>
        <w:autoSpaceDN w:val="0"/>
        <w:adjustRightInd w:val="0"/>
        <w:spacing w:beforeLines="40" w:before="96"/>
        <w:contextualSpacing/>
        <w:jc w:val="both"/>
        <w:rPr>
          <w:rFonts w:ascii="Arial" w:hAnsi="Arial" w:cs="Arial"/>
        </w:rPr>
      </w:pPr>
      <w:r w:rsidRPr="00D51B5A">
        <w:rPr>
          <w:rFonts w:ascii="Arial" w:hAnsi="Arial" w:cs="Arial"/>
        </w:rPr>
        <w:t>Certyfikaty, deklaracje zgodności</w:t>
      </w:r>
    </w:p>
    <w:p w14:paraId="18A94627" w14:textId="125E444A" w:rsidR="00FC1CC0" w:rsidRDefault="00FC1CC0" w:rsidP="00D51B5A">
      <w:pPr>
        <w:pStyle w:val="Akapitzlist"/>
        <w:numPr>
          <w:ilvl w:val="0"/>
          <w:numId w:val="72"/>
        </w:numPr>
        <w:tabs>
          <w:tab w:val="left" w:pos="426"/>
        </w:tabs>
        <w:autoSpaceDE w:val="0"/>
        <w:autoSpaceDN w:val="0"/>
        <w:adjustRightInd w:val="0"/>
        <w:spacing w:beforeLines="40" w:before="96"/>
        <w:contextualSpacing/>
        <w:jc w:val="both"/>
        <w:rPr>
          <w:rFonts w:ascii="Arial" w:hAnsi="Arial" w:cs="Arial"/>
        </w:rPr>
      </w:pPr>
      <w:r w:rsidRPr="00D51B5A">
        <w:rPr>
          <w:rFonts w:ascii="Arial" w:hAnsi="Arial" w:cs="Arial"/>
        </w:rPr>
        <w:lastRenderedPageBreak/>
        <w:t>Potwierdzenie odbycia wizji lokalnej przed złożeniem oferty - notatka podpisana przez Zamawiającego – załącznik nr 8 do zapytania</w:t>
      </w:r>
    </w:p>
    <w:p w14:paraId="30F50B7A" w14:textId="49772D9F" w:rsidR="00FC1CC0" w:rsidRDefault="00FC1CC0" w:rsidP="00D51B5A">
      <w:pPr>
        <w:pStyle w:val="Akapitzlist"/>
        <w:numPr>
          <w:ilvl w:val="0"/>
          <w:numId w:val="72"/>
        </w:numPr>
        <w:tabs>
          <w:tab w:val="left" w:pos="426"/>
        </w:tabs>
        <w:autoSpaceDE w:val="0"/>
        <w:autoSpaceDN w:val="0"/>
        <w:adjustRightInd w:val="0"/>
        <w:spacing w:beforeLines="40" w:before="96"/>
        <w:contextualSpacing/>
        <w:jc w:val="both"/>
        <w:rPr>
          <w:rFonts w:ascii="Arial" w:hAnsi="Arial" w:cs="Arial"/>
        </w:rPr>
      </w:pPr>
      <w:r w:rsidRPr="00D51B5A">
        <w:rPr>
          <w:rFonts w:ascii="Arial" w:hAnsi="Arial" w:cs="Arial"/>
        </w:rPr>
        <w:t>Kserokopia polisy wraz z potwierdzeniem opłacenia składki</w:t>
      </w:r>
    </w:p>
    <w:p w14:paraId="43C621D5" w14:textId="2A3B4DC6" w:rsidR="00FC1CC0" w:rsidRDefault="00FC1CC0" w:rsidP="00D51B5A">
      <w:pPr>
        <w:pStyle w:val="Akapitzlist"/>
        <w:numPr>
          <w:ilvl w:val="0"/>
          <w:numId w:val="72"/>
        </w:numPr>
        <w:tabs>
          <w:tab w:val="left" w:pos="426"/>
        </w:tabs>
        <w:autoSpaceDE w:val="0"/>
        <w:autoSpaceDN w:val="0"/>
        <w:adjustRightInd w:val="0"/>
        <w:spacing w:beforeLines="40" w:before="96"/>
        <w:contextualSpacing/>
        <w:jc w:val="both"/>
        <w:rPr>
          <w:rFonts w:ascii="Arial" w:hAnsi="Arial" w:cs="Arial"/>
        </w:rPr>
      </w:pPr>
      <w:r w:rsidRPr="00D51B5A">
        <w:rPr>
          <w:rFonts w:ascii="Arial" w:hAnsi="Arial" w:cs="Arial"/>
        </w:rPr>
        <w:t>Dokument finansowy potwierdzający dodatni wynik finansowy netto w ostatnich 2 latach sprawozdawczych, jeżeli okres działalności jest krótszy wówczas: dodatni wynik w okresie prowadzonej działalności,</w:t>
      </w:r>
    </w:p>
    <w:p w14:paraId="02703E47" w14:textId="77221FF0" w:rsidR="004C322F" w:rsidRPr="00D51B5A" w:rsidRDefault="004C322F" w:rsidP="00D51B5A">
      <w:pPr>
        <w:pStyle w:val="Akapitzlist"/>
        <w:numPr>
          <w:ilvl w:val="0"/>
          <w:numId w:val="72"/>
        </w:numPr>
        <w:tabs>
          <w:tab w:val="left" w:pos="426"/>
        </w:tabs>
        <w:autoSpaceDE w:val="0"/>
        <w:autoSpaceDN w:val="0"/>
        <w:adjustRightInd w:val="0"/>
        <w:spacing w:beforeLines="40" w:before="96"/>
        <w:contextualSpacing/>
        <w:jc w:val="both"/>
        <w:rPr>
          <w:rFonts w:ascii="Arial" w:hAnsi="Arial" w:cs="Arial"/>
        </w:rPr>
      </w:pPr>
      <w:r w:rsidRPr="00D51B5A">
        <w:rPr>
          <w:rFonts w:ascii="Arial" w:eastAsiaTheme="minorHAnsi" w:hAnsi="Arial" w:cs="Arial"/>
          <w:lang w:eastAsia="en-US"/>
        </w:rPr>
        <w:t>Pełnomocnictwo</w:t>
      </w:r>
      <w:r w:rsidR="00BB4A8D" w:rsidRPr="00D51B5A">
        <w:rPr>
          <w:rFonts w:ascii="Arial" w:eastAsiaTheme="minorHAnsi" w:hAnsi="Arial" w:cs="Arial"/>
          <w:lang w:eastAsia="en-US"/>
        </w:rPr>
        <w:t xml:space="preserve"> </w:t>
      </w:r>
      <w:r w:rsidRPr="00D51B5A">
        <w:rPr>
          <w:rFonts w:ascii="Arial" w:eastAsiaTheme="minorHAnsi" w:hAnsi="Arial" w:cs="Arial"/>
          <w:lang w:eastAsia="en-US"/>
        </w:rPr>
        <w:t xml:space="preserve">– jeśli dotyczy. </w:t>
      </w:r>
    </w:p>
    <w:p w14:paraId="4BC4667C" w14:textId="5DB51669" w:rsidR="000D3B3F" w:rsidRPr="007E5AF2" w:rsidRDefault="000D3B3F" w:rsidP="007E5AF2">
      <w:pPr>
        <w:spacing w:after="0" w:line="360" w:lineRule="auto"/>
        <w:ind w:left="709"/>
        <w:rPr>
          <w:rFonts w:ascii="Arial" w:eastAsiaTheme="minorHAnsi" w:hAnsi="Arial" w:cs="Arial"/>
          <w:sz w:val="24"/>
          <w:szCs w:val="24"/>
          <w:lang w:eastAsia="en-US"/>
        </w:rPr>
      </w:pPr>
      <w:r w:rsidRPr="007E5AF2">
        <w:rPr>
          <w:rFonts w:ascii="Arial" w:eastAsiaTheme="minorHAnsi" w:hAnsi="Arial" w:cs="Arial"/>
          <w:sz w:val="24"/>
          <w:szCs w:val="24"/>
          <w:lang w:eastAsia="en-US"/>
        </w:rPr>
        <w:t>___________________</w:t>
      </w:r>
      <w:r w:rsidR="00306CB1">
        <w:rPr>
          <w:rFonts w:ascii="Arial" w:eastAsiaTheme="minorHAnsi" w:hAnsi="Arial" w:cs="Arial"/>
          <w:sz w:val="24"/>
          <w:szCs w:val="24"/>
          <w:lang w:eastAsia="en-US"/>
        </w:rPr>
        <w:t xml:space="preserve">__ </w:t>
      </w:r>
      <w:r w:rsidR="00306CB1">
        <w:rPr>
          <w:rFonts w:ascii="Arial" w:eastAsiaTheme="minorHAnsi" w:hAnsi="Arial" w:cs="Arial"/>
          <w:sz w:val="24"/>
          <w:szCs w:val="24"/>
          <w:lang w:eastAsia="en-US"/>
        </w:rPr>
        <w:tab/>
      </w:r>
      <w:r w:rsidR="00306CB1">
        <w:rPr>
          <w:rFonts w:ascii="Arial" w:eastAsiaTheme="minorHAnsi" w:hAnsi="Arial" w:cs="Arial"/>
          <w:sz w:val="24"/>
          <w:szCs w:val="24"/>
          <w:lang w:eastAsia="en-US"/>
        </w:rPr>
        <w:tab/>
        <w:t xml:space="preserve">        </w:t>
      </w:r>
      <w:r w:rsidRPr="007E5AF2">
        <w:rPr>
          <w:rFonts w:ascii="Arial" w:eastAsiaTheme="minorHAnsi" w:hAnsi="Arial" w:cs="Arial"/>
          <w:sz w:val="24"/>
          <w:szCs w:val="24"/>
          <w:lang w:eastAsia="en-US"/>
        </w:rPr>
        <w:t xml:space="preserve">   </w:t>
      </w:r>
      <w:r w:rsidR="00306CB1">
        <w:rPr>
          <w:rFonts w:ascii="Arial" w:eastAsiaTheme="minorHAnsi" w:hAnsi="Arial" w:cs="Arial"/>
          <w:sz w:val="24"/>
          <w:szCs w:val="24"/>
          <w:lang w:eastAsia="en-US"/>
        </w:rPr>
        <w:t xml:space="preserve">         ______________________</w:t>
      </w:r>
    </w:p>
    <w:p w14:paraId="0197E12F" w14:textId="77777777" w:rsidR="001E26DE" w:rsidRPr="001E26DE"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6C65441A" w14:textId="77777777" w:rsidR="00EE77A2" w:rsidRPr="007E5AF2" w:rsidRDefault="00A85C68" w:rsidP="007E5AF2">
      <w:pPr>
        <w:autoSpaceDE w:val="0"/>
        <w:autoSpaceDN w:val="0"/>
        <w:spacing w:after="0" w:line="360" w:lineRule="auto"/>
        <w:rPr>
          <w:rFonts w:ascii="Arial" w:eastAsiaTheme="minorHAnsi" w:hAnsi="Arial" w:cs="Arial"/>
          <w:b/>
          <w:color w:val="000000" w:themeColor="text1"/>
          <w:sz w:val="24"/>
          <w:szCs w:val="24"/>
          <w:lang w:eastAsia="en-US"/>
        </w:rPr>
        <w:sectPr w:rsidR="00EE77A2" w:rsidRPr="007E5AF2" w:rsidSect="0010308A">
          <w:headerReference w:type="default" r:id="rId14"/>
          <w:footerReference w:type="default" r:id="rId15"/>
          <w:pgSz w:w="11906" w:h="16838"/>
          <w:pgMar w:top="1270" w:right="1416" w:bottom="1276" w:left="1417" w:header="510" w:footer="567" w:gutter="0"/>
          <w:pgNumType w:start="1"/>
          <w:cols w:space="708"/>
        </w:sectPr>
      </w:pPr>
      <w:r w:rsidRPr="007E5AF2">
        <w:rPr>
          <w:rFonts w:ascii="Arial" w:eastAsiaTheme="minorHAnsi" w:hAnsi="Arial" w:cs="Arial"/>
          <w:b/>
          <w:color w:val="000000" w:themeColor="text1"/>
          <w:sz w:val="24"/>
          <w:szCs w:val="24"/>
          <w:lang w:eastAsia="en-US"/>
        </w:rPr>
        <w:br w:type="page"/>
      </w:r>
    </w:p>
    <w:p w14:paraId="307845E0" w14:textId="61BEDC7E" w:rsidR="0059669F" w:rsidRDefault="0059669F" w:rsidP="007E5AF2">
      <w:pPr>
        <w:pStyle w:val="Nagwek1"/>
        <w:spacing w:after="240" w:line="360" w:lineRule="auto"/>
        <w:ind w:left="284" w:right="2" w:hanging="45"/>
        <w:jc w:val="right"/>
        <w:rPr>
          <w:rFonts w:eastAsiaTheme="minorHAnsi" w:cs="Arial"/>
          <w:color w:val="000000" w:themeColor="text1"/>
          <w:szCs w:val="28"/>
          <w:lang w:eastAsia="en-US"/>
        </w:rPr>
      </w:pPr>
      <w:r>
        <w:rPr>
          <w:rFonts w:eastAsiaTheme="minorHAnsi" w:cs="Arial"/>
          <w:color w:val="000000" w:themeColor="text1"/>
          <w:szCs w:val="28"/>
          <w:lang w:eastAsia="en-US"/>
        </w:rPr>
        <w:lastRenderedPageBreak/>
        <w:t>Załącznik nr 1a</w:t>
      </w:r>
    </w:p>
    <w:p w14:paraId="77AB3895" w14:textId="2D062640" w:rsidR="0059669F" w:rsidRDefault="0059669F" w:rsidP="0059669F">
      <w:pPr>
        <w:jc w:val="center"/>
        <w:rPr>
          <w:rFonts w:ascii="Arial" w:hAnsi="Arial" w:cs="Arial"/>
          <w:b/>
          <w:bCs/>
          <w:sz w:val="24"/>
          <w:szCs w:val="24"/>
          <w:lang w:eastAsia="en-US"/>
        </w:rPr>
      </w:pPr>
      <w:r w:rsidRPr="00584B70">
        <w:rPr>
          <w:rFonts w:ascii="Arial" w:hAnsi="Arial" w:cs="Arial"/>
          <w:b/>
          <w:bCs/>
          <w:sz w:val="24"/>
          <w:szCs w:val="24"/>
          <w:lang w:eastAsia="en-US"/>
        </w:rPr>
        <w:t>Specyfikacja techniczna</w:t>
      </w:r>
    </w:p>
    <w:tbl>
      <w:tblPr>
        <w:tblStyle w:val="Tabela-Siatka"/>
        <w:tblW w:w="0" w:type="auto"/>
        <w:tblLook w:val="04A0" w:firstRow="1" w:lastRow="0" w:firstColumn="1" w:lastColumn="0" w:noHBand="0" w:noVBand="1"/>
      </w:tblPr>
      <w:tblGrid>
        <w:gridCol w:w="4801"/>
        <w:gridCol w:w="2131"/>
        <w:gridCol w:w="2131"/>
      </w:tblGrid>
      <w:tr w:rsidR="008974EA" w:rsidRPr="00FE1541" w14:paraId="52DF11CD" w14:textId="77777777" w:rsidTr="008974EA">
        <w:trPr>
          <w:trHeight w:val="1924"/>
        </w:trPr>
        <w:tc>
          <w:tcPr>
            <w:tcW w:w="4801" w:type="dxa"/>
          </w:tcPr>
          <w:p w14:paraId="5A3E239F" w14:textId="7C566763" w:rsidR="008974EA" w:rsidRPr="00451A6D" w:rsidRDefault="008974EA" w:rsidP="008974EA">
            <w:pPr>
              <w:pStyle w:val="Akapitzlist"/>
              <w:jc w:val="center"/>
              <w:rPr>
                <w:rFonts w:ascii="Arial" w:hAnsi="Arial" w:cs="Arial"/>
              </w:rPr>
            </w:pPr>
            <w:r>
              <w:rPr>
                <w:rFonts w:ascii="Arial" w:hAnsi="Arial" w:cs="Arial"/>
              </w:rPr>
              <w:t>Dane techniczne</w:t>
            </w:r>
          </w:p>
        </w:tc>
        <w:tc>
          <w:tcPr>
            <w:tcW w:w="2131" w:type="dxa"/>
          </w:tcPr>
          <w:p w14:paraId="52BAD078" w14:textId="319E8B26" w:rsidR="008974EA" w:rsidRDefault="008974EA" w:rsidP="008974EA">
            <w:pPr>
              <w:spacing w:line="276" w:lineRule="auto"/>
              <w:jc w:val="center"/>
              <w:rPr>
                <w:rFonts w:ascii="Arial" w:hAnsi="Arial" w:cs="Arial"/>
                <w:bCs/>
                <w:color w:val="000000" w:themeColor="text1"/>
              </w:rPr>
            </w:pPr>
            <w:r w:rsidRPr="00584B70">
              <w:rPr>
                <w:rFonts w:ascii="Arial" w:hAnsi="Arial" w:cs="Arial"/>
                <w:bCs/>
                <w:color w:val="000000" w:themeColor="text1"/>
              </w:rPr>
              <w:t>Potwierdzenie zaoferowania parametrów przez OFERENTA poprzez wpisanie odpowiednio</w:t>
            </w:r>
          </w:p>
          <w:p w14:paraId="63DC741E" w14:textId="664B2862" w:rsidR="008974EA" w:rsidRPr="00584B70" w:rsidRDefault="008974EA" w:rsidP="008974EA">
            <w:pPr>
              <w:spacing w:line="276" w:lineRule="auto"/>
              <w:jc w:val="center"/>
              <w:rPr>
                <w:rFonts w:ascii="Arial" w:hAnsi="Arial" w:cs="Arial"/>
                <w:bCs/>
                <w:color w:val="000000" w:themeColor="text1"/>
              </w:rPr>
            </w:pPr>
            <w:r w:rsidRPr="00584B70">
              <w:rPr>
                <w:rFonts w:ascii="Arial" w:hAnsi="Arial" w:cs="Arial"/>
                <w:bCs/>
                <w:color w:val="000000" w:themeColor="text1"/>
              </w:rPr>
              <w:t>TAK/NIE</w:t>
            </w:r>
          </w:p>
          <w:p w14:paraId="1CE98160" w14:textId="77777777" w:rsidR="008974EA" w:rsidRPr="00451A6D" w:rsidRDefault="008974EA" w:rsidP="00B9035C">
            <w:pPr>
              <w:pStyle w:val="Akapitzlist"/>
              <w:rPr>
                <w:rFonts w:ascii="Arial" w:hAnsi="Arial" w:cs="Arial"/>
              </w:rPr>
            </w:pPr>
          </w:p>
        </w:tc>
        <w:tc>
          <w:tcPr>
            <w:tcW w:w="2131" w:type="dxa"/>
          </w:tcPr>
          <w:p w14:paraId="69BB3EEB" w14:textId="77777777" w:rsidR="008974EA" w:rsidRDefault="008974EA" w:rsidP="008974EA">
            <w:pPr>
              <w:pStyle w:val="Akapitzlist"/>
              <w:rPr>
                <w:rFonts w:ascii="Arial" w:hAnsi="Arial" w:cs="Arial"/>
              </w:rPr>
            </w:pPr>
            <w:r>
              <w:rPr>
                <w:rFonts w:ascii="Arial" w:hAnsi="Arial" w:cs="Arial"/>
              </w:rPr>
              <w:t>UWAGI</w:t>
            </w:r>
          </w:p>
          <w:p w14:paraId="4F69A43F" w14:textId="77777777" w:rsidR="008974EA" w:rsidRDefault="008974EA" w:rsidP="008974EA">
            <w:pPr>
              <w:pStyle w:val="Akapitzlist"/>
              <w:rPr>
                <w:rFonts w:ascii="Arial" w:hAnsi="Arial" w:cs="Arial"/>
              </w:rPr>
            </w:pPr>
          </w:p>
          <w:p w14:paraId="451507F5" w14:textId="22CEEDCA" w:rsidR="008974EA" w:rsidRDefault="008974EA" w:rsidP="008974EA">
            <w:pPr>
              <w:pStyle w:val="Akapitzlist"/>
              <w:rPr>
                <w:rFonts w:ascii="Arial" w:hAnsi="Arial" w:cs="Arial"/>
              </w:rPr>
            </w:pPr>
            <w:r>
              <w:rPr>
                <w:rFonts w:ascii="Arial" w:hAnsi="Arial" w:cs="Arial"/>
              </w:rPr>
              <w:t>Jeżeli dotyczy</w:t>
            </w:r>
          </w:p>
        </w:tc>
      </w:tr>
      <w:tr w:rsidR="00DC7733" w:rsidRPr="00FE1541" w14:paraId="13638BA1" w14:textId="40A4D7FB" w:rsidTr="00FD7B05">
        <w:tc>
          <w:tcPr>
            <w:tcW w:w="9063" w:type="dxa"/>
            <w:gridSpan w:val="3"/>
          </w:tcPr>
          <w:p w14:paraId="0EFE81EB" w14:textId="4BD75993" w:rsidR="00DC7733" w:rsidRPr="00FE1541" w:rsidRDefault="00DC7733" w:rsidP="00DC7733">
            <w:pPr>
              <w:contextualSpacing/>
              <w:rPr>
                <w:rFonts w:ascii="Arial" w:hAnsi="Arial" w:cs="Arial"/>
                <w:sz w:val="24"/>
                <w:szCs w:val="24"/>
              </w:rPr>
            </w:pPr>
            <w:r w:rsidRPr="00C70642">
              <w:rPr>
                <w:rFonts w:ascii="Arial" w:hAnsi="Arial" w:cs="Arial"/>
                <w:sz w:val="24"/>
                <w:szCs w:val="24"/>
              </w:rPr>
              <w:t>Parametry techniczne (dopuszcza się rozwiązania równoważne):</w:t>
            </w:r>
          </w:p>
        </w:tc>
      </w:tr>
      <w:tr w:rsidR="00DC7733" w:rsidRPr="00FE1541" w14:paraId="5B4C9829" w14:textId="54CABDA8" w:rsidTr="008974EA">
        <w:tc>
          <w:tcPr>
            <w:tcW w:w="4801" w:type="dxa"/>
          </w:tcPr>
          <w:p w14:paraId="2BEFF422" w14:textId="77777777" w:rsidR="00DC7733" w:rsidRDefault="00DC7733" w:rsidP="00DC7733">
            <w:pPr>
              <w:pStyle w:val="Default"/>
              <w:rPr>
                <w:rFonts w:ascii="Arial" w:hAnsi="Arial" w:cs="Arial"/>
              </w:rPr>
            </w:pPr>
            <w:r w:rsidRPr="00C70642">
              <w:rPr>
                <w:rFonts w:ascii="Arial" w:hAnsi="Arial" w:cs="Arial"/>
              </w:rPr>
              <w:t>- dwie sprężarki śrubowe o mocy chłodniczej o mocy chłodniczej 350-400 kW przy temperaturze -8°C/35°C, przy temperaturze -1°C/30,5°C Moc chłodnicza wyniesie 511,1 kW.</w:t>
            </w:r>
          </w:p>
          <w:p w14:paraId="2F758974" w14:textId="77777777" w:rsidR="00DC7733" w:rsidRPr="00222B2F" w:rsidRDefault="00DC7733" w:rsidP="00DC7733">
            <w:pPr>
              <w:rPr>
                <w:rFonts w:ascii="Arial" w:hAnsi="Arial" w:cs="Arial"/>
                <w:sz w:val="24"/>
                <w:szCs w:val="24"/>
              </w:rPr>
            </w:pPr>
            <w:r w:rsidRPr="00222B2F">
              <w:rPr>
                <w:rFonts w:ascii="Arial" w:hAnsi="Arial" w:cs="Arial"/>
                <w:sz w:val="24"/>
                <w:szCs w:val="24"/>
              </w:rPr>
              <w:t>- skraplacz natryskowo-wyparny o wydajności skraplania 1010 kW ( +/-1 %)</w:t>
            </w:r>
          </w:p>
          <w:p w14:paraId="4B26FD75" w14:textId="77777777" w:rsidR="00DC7733" w:rsidRPr="00222B2F" w:rsidRDefault="00DC7733" w:rsidP="00DC7733">
            <w:pPr>
              <w:rPr>
                <w:rFonts w:ascii="Arial" w:hAnsi="Arial" w:cs="Arial"/>
                <w:sz w:val="24"/>
                <w:szCs w:val="24"/>
              </w:rPr>
            </w:pPr>
            <w:r w:rsidRPr="00222B2F">
              <w:rPr>
                <w:rFonts w:ascii="Arial" w:hAnsi="Arial" w:cs="Arial"/>
                <w:sz w:val="24"/>
                <w:szCs w:val="24"/>
              </w:rPr>
              <w:t>- 3 silniki elektryczne 4 kW pracujące na falowniku- pompa wody 2,2 kW</w:t>
            </w:r>
          </w:p>
          <w:p w14:paraId="31D654EF" w14:textId="77777777" w:rsidR="00DC7733" w:rsidRPr="00222B2F" w:rsidRDefault="00DC7733" w:rsidP="00DC7733">
            <w:pPr>
              <w:rPr>
                <w:rFonts w:ascii="Arial" w:hAnsi="Arial" w:cs="Arial"/>
                <w:sz w:val="24"/>
                <w:szCs w:val="24"/>
              </w:rPr>
            </w:pPr>
            <w:r w:rsidRPr="00222B2F">
              <w:rPr>
                <w:rFonts w:ascii="Arial" w:hAnsi="Arial" w:cs="Arial"/>
                <w:sz w:val="24"/>
                <w:szCs w:val="24"/>
              </w:rPr>
              <w:t>- Oddzielacz cieczy NH_3</w:t>
            </w:r>
          </w:p>
          <w:p w14:paraId="06853017" w14:textId="77777777" w:rsidR="00DC7733" w:rsidRPr="00222B2F" w:rsidRDefault="00DC7733" w:rsidP="00DC7733">
            <w:pPr>
              <w:rPr>
                <w:rFonts w:ascii="Arial" w:hAnsi="Arial" w:cs="Arial"/>
                <w:sz w:val="24"/>
                <w:szCs w:val="24"/>
              </w:rPr>
            </w:pPr>
            <w:r w:rsidRPr="00222B2F">
              <w:rPr>
                <w:rFonts w:ascii="Arial" w:hAnsi="Arial" w:cs="Arial"/>
                <w:sz w:val="24"/>
                <w:szCs w:val="24"/>
              </w:rPr>
              <w:t>- Zbiornik oleju</w:t>
            </w:r>
          </w:p>
          <w:p w14:paraId="3E929EF9" w14:textId="77777777" w:rsidR="00DC7733" w:rsidRPr="00222B2F" w:rsidRDefault="00DC7733" w:rsidP="00DC7733">
            <w:pPr>
              <w:rPr>
                <w:rFonts w:ascii="Arial" w:hAnsi="Arial" w:cs="Arial"/>
                <w:sz w:val="24"/>
                <w:szCs w:val="24"/>
              </w:rPr>
            </w:pPr>
            <w:r w:rsidRPr="00222B2F">
              <w:rPr>
                <w:rFonts w:ascii="Arial" w:hAnsi="Arial" w:cs="Arial"/>
                <w:sz w:val="24"/>
                <w:szCs w:val="24"/>
              </w:rPr>
              <w:t>-Zbiornik amoniaku</w:t>
            </w:r>
          </w:p>
          <w:p w14:paraId="19E98E47" w14:textId="77777777" w:rsidR="00DC7733" w:rsidRPr="00222B2F" w:rsidRDefault="00DC7733" w:rsidP="00DC7733">
            <w:pPr>
              <w:rPr>
                <w:rFonts w:ascii="Arial" w:hAnsi="Arial" w:cs="Arial"/>
                <w:sz w:val="24"/>
                <w:szCs w:val="24"/>
              </w:rPr>
            </w:pPr>
            <w:r w:rsidRPr="00222B2F">
              <w:rPr>
                <w:rFonts w:ascii="Arial" w:hAnsi="Arial" w:cs="Arial"/>
                <w:sz w:val="24"/>
                <w:szCs w:val="24"/>
              </w:rPr>
              <w:t>-Pompa amoniaku 3 kW</w:t>
            </w:r>
          </w:p>
          <w:p w14:paraId="3003E8C6" w14:textId="77777777" w:rsidR="00DC7733" w:rsidRPr="00222B2F" w:rsidRDefault="00DC7733" w:rsidP="00DC7733">
            <w:pPr>
              <w:rPr>
                <w:rFonts w:ascii="Arial" w:hAnsi="Arial" w:cs="Arial"/>
                <w:sz w:val="24"/>
                <w:szCs w:val="24"/>
              </w:rPr>
            </w:pPr>
            <w:r w:rsidRPr="00222B2F">
              <w:rPr>
                <w:rFonts w:ascii="Arial" w:hAnsi="Arial" w:cs="Arial"/>
                <w:sz w:val="24"/>
                <w:szCs w:val="24"/>
              </w:rPr>
              <w:t>-Zbiornik akumulujący wodę lodową wraz z powietrzną pompą 2,5 kW</w:t>
            </w:r>
          </w:p>
          <w:p w14:paraId="2105C980" w14:textId="77777777" w:rsidR="00DC7733" w:rsidRPr="00222B2F" w:rsidRDefault="00DC7733" w:rsidP="00DC7733">
            <w:pPr>
              <w:rPr>
                <w:rFonts w:ascii="Arial" w:hAnsi="Arial" w:cs="Arial"/>
                <w:sz w:val="24"/>
                <w:szCs w:val="24"/>
              </w:rPr>
            </w:pPr>
            <w:r w:rsidRPr="00222B2F">
              <w:rPr>
                <w:rFonts w:ascii="Arial" w:hAnsi="Arial" w:cs="Arial"/>
                <w:sz w:val="24"/>
                <w:szCs w:val="24"/>
              </w:rPr>
              <w:t>-Wymienniki płytowe ciepła służące do podgrzania wody CWU oraz chłodzenia glikolu o wydajności 66 kW</w:t>
            </w:r>
          </w:p>
          <w:p w14:paraId="760FF79B" w14:textId="77777777" w:rsidR="00DC7733" w:rsidRPr="00222B2F" w:rsidRDefault="00DC7733" w:rsidP="00DC7733">
            <w:pPr>
              <w:rPr>
                <w:rFonts w:ascii="Arial" w:hAnsi="Arial" w:cs="Arial"/>
                <w:sz w:val="24"/>
                <w:szCs w:val="24"/>
              </w:rPr>
            </w:pPr>
            <w:r w:rsidRPr="00222B2F">
              <w:rPr>
                <w:rFonts w:ascii="Arial" w:hAnsi="Arial" w:cs="Arial"/>
                <w:sz w:val="24"/>
                <w:szCs w:val="24"/>
              </w:rPr>
              <w:t>-2 pompy wody lodowej 11 kW</w:t>
            </w:r>
          </w:p>
          <w:p w14:paraId="5D9AF9C8" w14:textId="77777777" w:rsidR="00DC7733" w:rsidRPr="00222B2F" w:rsidRDefault="00DC7733" w:rsidP="00DC7733">
            <w:pPr>
              <w:rPr>
                <w:rFonts w:ascii="Arial" w:hAnsi="Arial" w:cs="Arial"/>
                <w:sz w:val="24"/>
                <w:szCs w:val="24"/>
              </w:rPr>
            </w:pPr>
            <w:r w:rsidRPr="00222B2F">
              <w:rPr>
                <w:rFonts w:ascii="Arial" w:hAnsi="Arial" w:cs="Arial"/>
                <w:sz w:val="24"/>
                <w:szCs w:val="24"/>
              </w:rPr>
              <w:t>2 Pompy wody - odzysk ciepła 1,1 kW</w:t>
            </w:r>
          </w:p>
          <w:p w14:paraId="1D6D4CE4" w14:textId="77777777" w:rsidR="00DC7733" w:rsidRPr="00222B2F" w:rsidRDefault="00DC7733" w:rsidP="00DC7733">
            <w:pPr>
              <w:rPr>
                <w:rFonts w:ascii="Arial" w:hAnsi="Arial" w:cs="Arial"/>
                <w:sz w:val="24"/>
                <w:szCs w:val="24"/>
              </w:rPr>
            </w:pPr>
            <w:r w:rsidRPr="00222B2F">
              <w:rPr>
                <w:rFonts w:ascii="Arial" w:hAnsi="Arial" w:cs="Arial"/>
                <w:sz w:val="24"/>
                <w:szCs w:val="24"/>
              </w:rPr>
              <w:t>2 Pompy glikolu - odzysk ciepła 1,1 kW</w:t>
            </w:r>
          </w:p>
          <w:p w14:paraId="6CF05728" w14:textId="1A067C98" w:rsidR="00DC7733" w:rsidRPr="00116AAF" w:rsidRDefault="00DC7733" w:rsidP="00DC7733">
            <w:pPr>
              <w:pStyle w:val="Default"/>
              <w:rPr>
                <w:rFonts w:ascii="Arial" w:hAnsi="Arial" w:cs="Arial"/>
              </w:rPr>
            </w:pPr>
          </w:p>
        </w:tc>
        <w:tc>
          <w:tcPr>
            <w:tcW w:w="2131" w:type="dxa"/>
          </w:tcPr>
          <w:p w14:paraId="7AD8DCE6" w14:textId="77777777" w:rsidR="00DC7733" w:rsidRPr="00FE1541" w:rsidRDefault="00DC7733" w:rsidP="00DC7733">
            <w:pPr>
              <w:pStyle w:val="Akapitzlist"/>
              <w:rPr>
                <w:rFonts w:ascii="Arial" w:hAnsi="Arial" w:cs="Arial"/>
              </w:rPr>
            </w:pPr>
          </w:p>
        </w:tc>
        <w:tc>
          <w:tcPr>
            <w:tcW w:w="2131" w:type="dxa"/>
          </w:tcPr>
          <w:p w14:paraId="00DAB319" w14:textId="77777777" w:rsidR="00DC7733" w:rsidRPr="00FE1541" w:rsidRDefault="00DC7733" w:rsidP="00DC7733">
            <w:pPr>
              <w:pStyle w:val="Akapitzlist"/>
              <w:rPr>
                <w:rFonts w:ascii="Arial" w:hAnsi="Arial" w:cs="Arial"/>
              </w:rPr>
            </w:pPr>
          </w:p>
        </w:tc>
      </w:tr>
      <w:tr w:rsidR="001A743A" w:rsidRPr="00FE1541" w14:paraId="65FC1D85" w14:textId="61156A1F" w:rsidTr="008974EA">
        <w:tc>
          <w:tcPr>
            <w:tcW w:w="4801" w:type="dxa"/>
          </w:tcPr>
          <w:p w14:paraId="707BDA15" w14:textId="77777777" w:rsidR="00DC7733" w:rsidRPr="00B1795A" w:rsidRDefault="00DC7733" w:rsidP="00DC7733">
            <w:pPr>
              <w:jc w:val="both"/>
              <w:rPr>
                <w:rFonts w:ascii="Arial" w:hAnsi="Arial" w:cs="Arial"/>
                <w:sz w:val="24"/>
                <w:szCs w:val="24"/>
              </w:rPr>
            </w:pPr>
            <w:r w:rsidRPr="00B1795A">
              <w:rPr>
                <w:rFonts w:ascii="Arial" w:hAnsi="Arial" w:cs="Arial"/>
                <w:sz w:val="24"/>
                <w:szCs w:val="24"/>
              </w:rPr>
              <w:t>Sterowanie pracą agregatów sprężarkowych odbywać się będzie z</w:t>
            </w:r>
            <w:r>
              <w:rPr>
                <w:rFonts w:ascii="Arial" w:hAnsi="Arial" w:cs="Arial"/>
                <w:sz w:val="24"/>
                <w:szCs w:val="24"/>
              </w:rPr>
              <w:t xml:space="preserve"> </w:t>
            </w:r>
            <w:r w:rsidRPr="00B1795A">
              <w:rPr>
                <w:rFonts w:ascii="Arial" w:hAnsi="Arial" w:cs="Arial"/>
                <w:sz w:val="24"/>
                <w:szCs w:val="24"/>
              </w:rPr>
              <w:t>centralnego sterownika oraz przy pomocy paneli sterowniczych umieszczonych bezpośrednio na agregatach. W maszynowni</w:t>
            </w:r>
            <w:r>
              <w:rPr>
                <w:rFonts w:ascii="Arial" w:hAnsi="Arial" w:cs="Arial"/>
                <w:sz w:val="24"/>
                <w:szCs w:val="24"/>
              </w:rPr>
              <w:t xml:space="preserve"> </w:t>
            </w:r>
            <w:r w:rsidRPr="00B1795A">
              <w:rPr>
                <w:rFonts w:ascii="Arial" w:hAnsi="Arial" w:cs="Arial"/>
                <w:sz w:val="24"/>
                <w:szCs w:val="24"/>
              </w:rPr>
              <w:t xml:space="preserve">zamontowany zostanie poziomy oddzielacz cieczy, z którego pompowo będzie zasilany zasobnik </w:t>
            </w:r>
            <w:r w:rsidRPr="00B1795A">
              <w:rPr>
                <w:rFonts w:ascii="Arial" w:hAnsi="Arial" w:cs="Arial"/>
                <w:sz w:val="24"/>
                <w:szCs w:val="24"/>
              </w:rPr>
              <w:lastRenderedPageBreak/>
              <w:t>umiejscowiony na zewnątrz</w:t>
            </w:r>
            <w:r>
              <w:rPr>
                <w:rFonts w:ascii="Arial" w:hAnsi="Arial" w:cs="Arial"/>
                <w:sz w:val="24"/>
                <w:szCs w:val="24"/>
              </w:rPr>
              <w:t xml:space="preserve"> </w:t>
            </w:r>
            <w:r w:rsidRPr="00B1795A">
              <w:rPr>
                <w:rFonts w:ascii="Arial" w:hAnsi="Arial" w:cs="Arial"/>
                <w:sz w:val="24"/>
                <w:szCs w:val="24"/>
              </w:rPr>
              <w:t>maszynowni oraz wymiennik płytowy amoniak-woda umiejscowiony wewnątrz maszynowni. Ze względu na konieczność</w:t>
            </w:r>
            <w:r>
              <w:rPr>
                <w:rFonts w:ascii="Arial" w:hAnsi="Arial" w:cs="Arial"/>
                <w:sz w:val="24"/>
                <w:szCs w:val="24"/>
              </w:rPr>
              <w:t xml:space="preserve"> </w:t>
            </w:r>
            <w:r w:rsidRPr="00B1795A">
              <w:rPr>
                <w:rFonts w:ascii="Arial" w:hAnsi="Arial" w:cs="Arial"/>
                <w:sz w:val="24"/>
                <w:szCs w:val="24"/>
              </w:rPr>
              <w:t>chłodzenia oleju w sprężarkach zamontowany zostanie również zbiornik amoniaku pełniący rolę termosyfonu. Instalacja</w:t>
            </w:r>
            <w:r>
              <w:rPr>
                <w:rFonts w:ascii="Arial" w:hAnsi="Arial" w:cs="Arial"/>
                <w:sz w:val="24"/>
                <w:szCs w:val="24"/>
              </w:rPr>
              <w:t xml:space="preserve"> </w:t>
            </w:r>
            <w:r w:rsidRPr="00B1795A">
              <w:rPr>
                <w:rFonts w:ascii="Arial" w:hAnsi="Arial" w:cs="Arial"/>
                <w:sz w:val="24"/>
                <w:szCs w:val="24"/>
              </w:rPr>
              <w:t>powstanie w zabudowie kontenerowej na zewnątrz istniejących budynków.</w:t>
            </w:r>
            <w:r>
              <w:rPr>
                <w:rFonts w:ascii="Arial" w:hAnsi="Arial" w:cs="Arial"/>
                <w:sz w:val="24"/>
                <w:szCs w:val="24"/>
              </w:rPr>
              <w:t xml:space="preserve"> </w:t>
            </w:r>
            <w:r w:rsidRPr="00B1795A">
              <w:rPr>
                <w:rFonts w:ascii="Arial" w:hAnsi="Arial" w:cs="Arial"/>
                <w:sz w:val="24"/>
                <w:szCs w:val="24"/>
              </w:rPr>
              <w:t>W ramach modernizacji maszynowni chłodniczej przewiduje się odzysk ciepła wynikający z konieczności chłodzenia oleju w</w:t>
            </w:r>
          </w:p>
          <w:p w14:paraId="5A6A4061" w14:textId="77777777" w:rsidR="00DC7733" w:rsidRPr="00B1795A" w:rsidRDefault="00DC7733" w:rsidP="00DC7733">
            <w:pPr>
              <w:jc w:val="both"/>
              <w:rPr>
                <w:rFonts w:ascii="Arial" w:hAnsi="Arial" w:cs="Arial"/>
                <w:sz w:val="24"/>
                <w:szCs w:val="24"/>
              </w:rPr>
            </w:pPr>
            <w:r w:rsidRPr="00B1795A">
              <w:rPr>
                <w:rFonts w:ascii="Arial" w:hAnsi="Arial" w:cs="Arial"/>
                <w:sz w:val="24"/>
                <w:szCs w:val="24"/>
              </w:rPr>
              <w:t>sprężarkach.</w:t>
            </w:r>
            <w:r>
              <w:rPr>
                <w:rFonts w:ascii="Arial" w:hAnsi="Arial" w:cs="Arial"/>
                <w:sz w:val="24"/>
                <w:szCs w:val="24"/>
              </w:rPr>
              <w:t xml:space="preserve"> </w:t>
            </w:r>
            <w:r w:rsidRPr="00B1795A">
              <w:rPr>
                <w:rFonts w:ascii="Arial" w:hAnsi="Arial" w:cs="Arial"/>
                <w:sz w:val="24"/>
                <w:szCs w:val="24"/>
              </w:rPr>
              <w:t>W przypadku nieużywania układu odzysku ciepła, ciepły glikol po wyjściu z chłodnic oleju będzie się ochładzał w wymienniku</w:t>
            </w:r>
            <w:r>
              <w:rPr>
                <w:rFonts w:ascii="Arial" w:hAnsi="Arial" w:cs="Arial"/>
                <w:sz w:val="24"/>
                <w:szCs w:val="24"/>
              </w:rPr>
              <w:t xml:space="preserve"> </w:t>
            </w:r>
            <w:r w:rsidRPr="00B1795A">
              <w:rPr>
                <w:rFonts w:ascii="Arial" w:hAnsi="Arial" w:cs="Arial"/>
                <w:sz w:val="24"/>
                <w:szCs w:val="24"/>
              </w:rPr>
              <w:t>amoniak/glikol i kierowany będzie na chłodnice oleju w sprężarkach. W momencie działania układu odzysku ciepła glikol</w:t>
            </w:r>
          </w:p>
          <w:p w14:paraId="3934A0AE" w14:textId="77777777" w:rsidR="00DC7733" w:rsidRDefault="00DC7733" w:rsidP="00DC7733">
            <w:pPr>
              <w:jc w:val="both"/>
              <w:rPr>
                <w:rFonts w:ascii="Arial" w:hAnsi="Arial" w:cs="Arial"/>
                <w:sz w:val="24"/>
                <w:szCs w:val="24"/>
              </w:rPr>
            </w:pPr>
            <w:r w:rsidRPr="00B1795A">
              <w:rPr>
                <w:rFonts w:ascii="Arial" w:hAnsi="Arial" w:cs="Arial"/>
                <w:sz w:val="24"/>
                <w:szCs w:val="24"/>
              </w:rPr>
              <w:t>będzie podgrzewał wodę z 10,0°C do 50,0°C i tym samym będzie schładzany do odpowiednich parametrów. Ponadto</w:t>
            </w:r>
            <w:r>
              <w:rPr>
                <w:rFonts w:ascii="Arial" w:hAnsi="Arial" w:cs="Arial"/>
                <w:sz w:val="24"/>
                <w:szCs w:val="24"/>
              </w:rPr>
              <w:t xml:space="preserve"> </w:t>
            </w:r>
            <w:r w:rsidRPr="00B1795A">
              <w:rPr>
                <w:rFonts w:ascii="Arial" w:hAnsi="Arial" w:cs="Arial"/>
                <w:sz w:val="24"/>
                <w:szCs w:val="24"/>
              </w:rPr>
              <w:t>dodatkowo zamontowany będzie układ odzysku ciepła z przegrzania par amoniaku. Ciepła woda będzie magazynowana w</w:t>
            </w:r>
            <w:r>
              <w:rPr>
                <w:rFonts w:ascii="Arial" w:hAnsi="Arial" w:cs="Arial"/>
                <w:sz w:val="24"/>
                <w:szCs w:val="24"/>
              </w:rPr>
              <w:t xml:space="preserve"> </w:t>
            </w:r>
            <w:r w:rsidRPr="00B1795A">
              <w:rPr>
                <w:rFonts w:ascii="Arial" w:hAnsi="Arial" w:cs="Arial"/>
                <w:sz w:val="24"/>
                <w:szCs w:val="24"/>
              </w:rPr>
              <w:t>zbiorniku buforowym o pojemności 15 m</w:t>
            </w:r>
            <w:r>
              <w:rPr>
                <w:rFonts w:ascii="Arial" w:hAnsi="Arial" w:cs="Arial"/>
                <w:sz w:val="24"/>
                <w:szCs w:val="24"/>
                <w:vertAlign w:val="superscript"/>
              </w:rPr>
              <w:t>3</w:t>
            </w:r>
            <w:r w:rsidRPr="00B1795A">
              <w:rPr>
                <w:rFonts w:ascii="Arial" w:hAnsi="Arial" w:cs="Arial"/>
                <w:sz w:val="24"/>
                <w:szCs w:val="24"/>
              </w:rPr>
              <w:t>, który będzie umiejscowiony na zewnątrz w pobliżu maszynowni. Woda ze</w:t>
            </w:r>
            <w:r>
              <w:rPr>
                <w:rFonts w:ascii="Arial" w:hAnsi="Arial" w:cs="Arial"/>
                <w:sz w:val="24"/>
                <w:szCs w:val="24"/>
              </w:rPr>
              <w:t xml:space="preserve"> </w:t>
            </w:r>
            <w:r w:rsidRPr="00B1795A">
              <w:rPr>
                <w:rFonts w:ascii="Arial" w:hAnsi="Arial" w:cs="Arial"/>
                <w:sz w:val="24"/>
                <w:szCs w:val="24"/>
              </w:rPr>
              <w:t>zbiornika buforowego zostanie włączona do istniejącego układu tj. na wymiennik typu JAD.</w:t>
            </w:r>
          </w:p>
          <w:p w14:paraId="247635D6" w14:textId="05E6922A" w:rsidR="001A743A" w:rsidRPr="006B277A" w:rsidRDefault="001A743A" w:rsidP="001A743A">
            <w:pPr>
              <w:jc w:val="both"/>
              <w:rPr>
                <w:rFonts w:ascii="Arial" w:hAnsi="Arial" w:cs="Arial"/>
                <w:sz w:val="24"/>
                <w:szCs w:val="24"/>
              </w:rPr>
            </w:pPr>
          </w:p>
        </w:tc>
        <w:tc>
          <w:tcPr>
            <w:tcW w:w="2131" w:type="dxa"/>
          </w:tcPr>
          <w:p w14:paraId="38F3E489" w14:textId="77777777" w:rsidR="001A743A" w:rsidRPr="00FE1541" w:rsidRDefault="001A743A" w:rsidP="001A743A">
            <w:pPr>
              <w:pStyle w:val="Akapitzlist"/>
              <w:rPr>
                <w:rFonts w:ascii="Arial" w:hAnsi="Arial" w:cs="Arial"/>
              </w:rPr>
            </w:pPr>
          </w:p>
        </w:tc>
        <w:tc>
          <w:tcPr>
            <w:tcW w:w="2131" w:type="dxa"/>
          </w:tcPr>
          <w:p w14:paraId="0D950F44" w14:textId="77777777" w:rsidR="001A743A" w:rsidRPr="00FE1541" w:rsidRDefault="001A743A" w:rsidP="001A743A">
            <w:pPr>
              <w:pStyle w:val="Akapitzlist"/>
              <w:rPr>
                <w:rFonts w:ascii="Arial" w:hAnsi="Arial" w:cs="Arial"/>
              </w:rPr>
            </w:pPr>
          </w:p>
        </w:tc>
      </w:tr>
    </w:tbl>
    <w:p w14:paraId="763C84F3" w14:textId="77777777" w:rsidR="009F2CD9" w:rsidRDefault="009F2CD9" w:rsidP="00DC7733">
      <w:pPr>
        <w:spacing w:after="0" w:line="360" w:lineRule="auto"/>
        <w:rPr>
          <w:rFonts w:ascii="Arial" w:eastAsiaTheme="minorHAnsi" w:hAnsi="Arial" w:cs="Arial"/>
          <w:sz w:val="24"/>
          <w:szCs w:val="24"/>
          <w:lang w:eastAsia="en-US"/>
        </w:rPr>
      </w:pPr>
    </w:p>
    <w:p w14:paraId="71A2F577" w14:textId="77777777" w:rsidR="00DC7733" w:rsidRPr="00DD2C6F" w:rsidRDefault="00DC7733" w:rsidP="00DC7733">
      <w:pPr>
        <w:rPr>
          <w:rFonts w:ascii="Arial" w:hAnsi="Arial" w:cs="Arial"/>
          <w:sz w:val="24"/>
          <w:szCs w:val="24"/>
        </w:rPr>
      </w:pPr>
      <w:r>
        <w:rPr>
          <w:rFonts w:ascii="Arial" w:hAnsi="Arial" w:cs="Arial"/>
          <w:sz w:val="24"/>
          <w:szCs w:val="24"/>
        </w:rPr>
        <w:t>W</w:t>
      </w:r>
      <w:r w:rsidRPr="00DD2C6F">
        <w:rPr>
          <w:rFonts w:ascii="Arial" w:hAnsi="Arial" w:cs="Arial"/>
          <w:sz w:val="24"/>
          <w:szCs w:val="24"/>
        </w:rPr>
        <w:t xml:space="preserve">ykaz </w:t>
      </w:r>
      <w:r>
        <w:rPr>
          <w:rFonts w:ascii="Arial" w:hAnsi="Arial" w:cs="Arial"/>
          <w:sz w:val="24"/>
          <w:szCs w:val="24"/>
        </w:rPr>
        <w:t xml:space="preserve">prac </w:t>
      </w:r>
      <w:r w:rsidRPr="00DD2C6F">
        <w:rPr>
          <w:rFonts w:ascii="Arial" w:hAnsi="Arial" w:cs="Arial"/>
          <w:sz w:val="24"/>
          <w:szCs w:val="24"/>
        </w:rPr>
        <w:t>:</w:t>
      </w:r>
    </w:p>
    <w:p w14:paraId="13AFC1FB" w14:textId="77777777" w:rsidR="00DC7733" w:rsidRPr="00DD2C6F" w:rsidRDefault="00DC7733" w:rsidP="00DC7733">
      <w:pPr>
        <w:rPr>
          <w:rFonts w:ascii="Arial" w:hAnsi="Arial" w:cs="Arial"/>
          <w:sz w:val="24"/>
          <w:szCs w:val="24"/>
        </w:rPr>
      </w:pPr>
      <w:r w:rsidRPr="00DD2C6F">
        <w:rPr>
          <w:rFonts w:ascii="Arial" w:hAnsi="Arial" w:cs="Arial"/>
          <w:sz w:val="24"/>
          <w:szCs w:val="24"/>
        </w:rPr>
        <w:t>1.Maszynownia wykonana w zabudowie kontenerowej.</w:t>
      </w:r>
    </w:p>
    <w:p w14:paraId="58B17573" w14:textId="77777777" w:rsidR="00DC7733" w:rsidRDefault="00DC7733" w:rsidP="00DC7733">
      <w:pPr>
        <w:jc w:val="both"/>
        <w:rPr>
          <w:rFonts w:ascii="Arial" w:hAnsi="Arial" w:cs="Arial"/>
          <w:sz w:val="24"/>
          <w:szCs w:val="24"/>
        </w:rPr>
      </w:pPr>
      <w:r w:rsidRPr="00DD2C6F">
        <w:rPr>
          <w:rFonts w:ascii="Arial" w:hAnsi="Arial" w:cs="Arial"/>
          <w:sz w:val="24"/>
          <w:szCs w:val="24"/>
        </w:rPr>
        <w:t xml:space="preserve">2.Amoniakalny agregat śrubowy o mocy chłodniczej 350-400 kW przy parametrach -8 </w:t>
      </w:r>
      <w:r>
        <w:rPr>
          <w:rFonts w:ascii="Arial" w:hAnsi="Arial" w:cs="Arial"/>
          <w:sz w:val="24"/>
          <w:szCs w:val="24"/>
          <w:vertAlign w:val="superscript"/>
        </w:rPr>
        <w:t>o</w:t>
      </w:r>
      <w:r w:rsidRPr="00DD2C6F">
        <w:rPr>
          <w:rFonts w:ascii="Arial" w:hAnsi="Arial" w:cs="Arial"/>
          <w:sz w:val="24"/>
          <w:szCs w:val="24"/>
        </w:rPr>
        <w:t xml:space="preserve">C/+35 </w:t>
      </w:r>
      <w:r>
        <w:rPr>
          <w:rFonts w:ascii="Arial" w:hAnsi="Arial" w:cs="Arial"/>
          <w:sz w:val="24"/>
          <w:szCs w:val="24"/>
          <w:vertAlign w:val="superscript"/>
        </w:rPr>
        <w:t>o</w:t>
      </w:r>
      <w:r w:rsidRPr="00DD2C6F">
        <w:rPr>
          <w:rFonts w:ascii="Arial" w:hAnsi="Arial" w:cs="Arial"/>
          <w:sz w:val="24"/>
          <w:szCs w:val="24"/>
        </w:rPr>
        <w:t>C i obrotach</w:t>
      </w:r>
      <w:r>
        <w:rPr>
          <w:rFonts w:ascii="Arial" w:hAnsi="Arial" w:cs="Arial"/>
          <w:sz w:val="24"/>
          <w:szCs w:val="24"/>
        </w:rPr>
        <w:t xml:space="preserve"> </w:t>
      </w:r>
      <w:r w:rsidRPr="00DD2C6F">
        <w:rPr>
          <w:rFonts w:ascii="Arial" w:hAnsi="Arial" w:cs="Arial"/>
          <w:sz w:val="24"/>
          <w:szCs w:val="24"/>
        </w:rPr>
        <w:t>3600 1/min z fabrycznym ekonomizerem, falowni</w:t>
      </w:r>
      <w:r>
        <w:rPr>
          <w:rFonts w:ascii="Arial" w:hAnsi="Arial" w:cs="Arial"/>
          <w:sz w:val="24"/>
          <w:szCs w:val="24"/>
        </w:rPr>
        <w:t>k</w:t>
      </w:r>
      <w:r w:rsidRPr="00DD2C6F">
        <w:rPr>
          <w:rFonts w:ascii="Arial" w:hAnsi="Arial" w:cs="Arial"/>
          <w:sz w:val="24"/>
          <w:szCs w:val="24"/>
        </w:rPr>
        <w:t>iem, chłodzeniem oleju glikolem, układem sterowania i automatyką; COP</w:t>
      </w:r>
      <w:r>
        <w:rPr>
          <w:rFonts w:ascii="Arial" w:hAnsi="Arial" w:cs="Arial"/>
          <w:sz w:val="24"/>
          <w:szCs w:val="24"/>
        </w:rPr>
        <w:t xml:space="preserve"> </w:t>
      </w:r>
      <w:r w:rsidRPr="00DD2C6F">
        <w:rPr>
          <w:rFonts w:ascii="Arial" w:hAnsi="Arial" w:cs="Arial"/>
          <w:sz w:val="24"/>
          <w:szCs w:val="24"/>
        </w:rPr>
        <w:t>nie mniej niż 4,0</w:t>
      </w:r>
      <w:r>
        <w:rPr>
          <w:rFonts w:ascii="Arial" w:hAnsi="Arial" w:cs="Arial"/>
          <w:sz w:val="24"/>
          <w:szCs w:val="24"/>
        </w:rPr>
        <w:t xml:space="preserve"> </w:t>
      </w:r>
      <w:r w:rsidRPr="00DD2C6F">
        <w:rPr>
          <w:rFonts w:ascii="Arial" w:hAnsi="Arial" w:cs="Arial"/>
          <w:sz w:val="24"/>
          <w:szCs w:val="24"/>
        </w:rPr>
        <w:t>– kpl. 2</w:t>
      </w:r>
      <w:r>
        <w:rPr>
          <w:rFonts w:ascii="Arial" w:hAnsi="Arial" w:cs="Arial"/>
          <w:sz w:val="24"/>
          <w:szCs w:val="24"/>
        </w:rPr>
        <w:t xml:space="preserve"> </w:t>
      </w:r>
    </w:p>
    <w:p w14:paraId="2AF3B09E" w14:textId="77777777" w:rsidR="00DC7733" w:rsidRPr="00DD2C6F" w:rsidRDefault="00DC7733" w:rsidP="00DC7733">
      <w:pPr>
        <w:jc w:val="both"/>
        <w:rPr>
          <w:rFonts w:ascii="Arial" w:hAnsi="Arial" w:cs="Arial"/>
          <w:sz w:val="24"/>
          <w:szCs w:val="24"/>
        </w:rPr>
      </w:pPr>
      <w:r w:rsidRPr="00DD2C6F">
        <w:rPr>
          <w:rFonts w:ascii="Arial" w:hAnsi="Arial" w:cs="Arial"/>
          <w:sz w:val="24"/>
          <w:szCs w:val="24"/>
        </w:rPr>
        <w:lastRenderedPageBreak/>
        <w:t>3.Skraplacz natryskowo wyparny o mocy około 1000 kW, temp. termometru mokrego 23</w:t>
      </w:r>
      <w:r>
        <w:rPr>
          <w:rFonts w:ascii="Arial" w:hAnsi="Arial" w:cs="Arial"/>
          <w:sz w:val="24"/>
          <w:szCs w:val="24"/>
        </w:rPr>
        <w:t xml:space="preserve"> </w:t>
      </w:r>
      <w:r>
        <w:rPr>
          <w:rFonts w:ascii="Arial" w:hAnsi="Arial" w:cs="Arial"/>
          <w:sz w:val="24"/>
          <w:szCs w:val="24"/>
          <w:vertAlign w:val="superscript"/>
        </w:rPr>
        <w:t>o</w:t>
      </w:r>
      <w:r w:rsidRPr="00DD2C6F">
        <w:rPr>
          <w:rFonts w:ascii="Arial" w:hAnsi="Arial" w:cs="Arial"/>
          <w:sz w:val="24"/>
          <w:szCs w:val="24"/>
        </w:rPr>
        <w:t>C dla temperatur</w:t>
      </w:r>
      <w:r>
        <w:rPr>
          <w:rFonts w:ascii="Arial" w:hAnsi="Arial" w:cs="Arial"/>
          <w:sz w:val="24"/>
          <w:szCs w:val="24"/>
        </w:rPr>
        <w:t>y</w:t>
      </w:r>
      <w:r w:rsidRPr="00DD2C6F">
        <w:rPr>
          <w:rFonts w:ascii="Arial" w:hAnsi="Arial" w:cs="Arial"/>
          <w:sz w:val="24"/>
          <w:szCs w:val="24"/>
        </w:rPr>
        <w:t xml:space="preserve"> skraplania 35 </w:t>
      </w:r>
      <w:r>
        <w:rPr>
          <w:rFonts w:ascii="Arial" w:hAnsi="Arial" w:cs="Arial"/>
          <w:sz w:val="24"/>
          <w:szCs w:val="24"/>
          <w:vertAlign w:val="superscript"/>
        </w:rPr>
        <w:t>o</w:t>
      </w:r>
      <w:r w:rsidRPr="00DD2C6F">
        <w:rPr>
          <w:rFonts w:ascii="Arial" w:hAnsi="Arial" w:cs="Arial"/>
          <w:sz w:val="24"/>
          <w:szCs w:val="24"/>
        </w:rPr>
        <w:t>C</w:t>
      </w:r>
      <w:r>
        <w:rPr>
          <w:rFonts w:ascii="Arial" w:hAnsi="Arial" w:cs="Arial"/>
          <w:sz w:val="24"/>
          <w:szCs w:val="24"/>
        </w:rPr>
        <w:t xml:space="preserve"> </w:t>
      </w:r>
      <w:r w:rsidRPr="00DD2C6F">
        <w:rPr>
          <w:rFonts w:ascii="Arial" w:hAnsi="Arial" w:cs="Arial"/>
          <w:sz w:val="24"/>
          <w:szCs w:val="24"/>
        </w:rPr>
        <w:t>(wykonanie pasywacji)– kpl. 1</w:t>
      </w:r>
    </w:p>
    <w:p w14:paraId="61CB7031" w14:textId="77777777" w:rsidR="00DC7733" w:rsidRPr="00DD2C6F" w:rsidRDefault="00DC7733" w:rsidP="00DC7733">
      <w:pPr>
        <w:jc w:val="both"/>
        <w:rPr>
          <w:rFonts w:ascii="Arial" w:hAnsi="Arial" w:cs="Arial"/>
          <w:sz w:val="24"/>
          <w:szCs w:val="24"/>
        </w:rPr>
      </w:pPr>
      <w:r w:rsidRPr="00DD2C6F">
        <w:rPr>
          <w:rFonts w:ascii="Arial" w:hAnsi="Arial" w:cs="Arial"/>
          <w:sz w:val="24"/>
          <w:szCs w:val="24"/>
        </w:rPr>
        <w:t>4.Stacja uzdatniania wody – szt. 1</w:t>
      </w:r>
    </w:p>
    <w:p w14:paraId="549BFCFD" w14:textId="77777777" w:rsidR="00DC7733" w:rsidRPr="00DD2C6F" w:rsidRDefault="00DC7733" w:rsidP="00DC7733">
      <w:pPr>
        <w:jc w:val="both"/>
        <w:rPr>
          <w:rFonts w:ascii="Arial" w:hAnsi="Arial" w:cs="Arial"/>
          <w:sz w:val="24"/>
          <w:szCs w:val="24"/>
        </w:rPr>
      </w:pPr>
      <w:r w:rsidRPr="00DD2C6F">
        <w:rPr>
          <w:rFonts w:ascii="Arial" w:hAnsi="Arial" w:cs="Arial"/>
          <w:sz w:val="24"/>
          <w:szCs w:val="24"/>
        </w:rPr>
        <w:t>5.Akumulacyjny zbiornik wody lodowej</w:t>
      </w:r>
      <w:r>
        <w:rPr>
          <w:rFonts w:ascii="Arial" w:hAnsi="Arial" w:cs="Arial"/>
          <w:sz w:val="24"/>
          <w:szCs w:val="24"/>
        </w:rPr>
        <w:t xml:space="preserve"> </w:t>
      </w:r>
      <w:r w:rsidRPr="00DD2C6F">
        <w:rPr>
          <w:rFonts w:ascii="Arial" w:hAnsi="Arial" w:cs="Arial"/>
          <w:sz w:val="24"/>
          <w:szCs w:val="24"/>
        </w:rPr>
        <w:t xml:space="preserve"> </w:t>
      </w:r>
      <w:r>
        <w:rPr>
          <w:rFonts w:ascii="Arial" w:hAnsi="Arial" w:cs="Arial"/>
          <w:sz w:val="24"/>
          <w:szCs w:val="24"/>
        </w:rPr>
        <w:t xml:space="preserve">o pojemności cieplnej ok. 2000 kWh </w:t>
      </w:r>
      <w:r w:rsidRPr="00DD2C6F">
        <w:rPr>
          <w:rFonts w:ascii="Arial" w:hAnsi="Arial" w:cs="Arial"/>
          <w:sz w:val="24"/>
          <w:szCs w:val="24"/>
        </w:rPr>
        <w:t>z czujnikiem narastania lodu i detekcji amoniaku - kpl 1</w:t>
      </w:r>
    </w:p>
    <w:p w14:paraId="7F45530B" w14:textId="77777777" w:rsidR="00DC7733" w:rsidRPr="00DD2C6F" w:rsidRDefault="00DC7733" w:rsidP="00DC7733">
      <w:pPr>
        <w:jc w:val="both"/>
        <w:rPr>
          <w:rFonts w:ascii="Arial" w:hAnsi="Arial" w:cs="Arial"/>
          <w:sz w:val="24"/>
          <w:szCs w:val="24"/>
        </w:rPr>
      </w:pPr>
      <w:r w:rsidRPr="00DD2C6F">
        <w:rPr>
          <w:rFonts w:ascii="Arial" w:hAnsi="Arial" w:cs="Arial"/>
          <w:sz w:val="24"/>
          <w:szCs w:val="24"/>
        </w:rPr>
        <w:t>6.Pompy wody lodowej o wydajności około 70 m</w:t>
      </w:r>
      <w:r>
        <w:rPr>
          <w:rFonts w:ascii="Arial" w:hAnsi="Arial" w:cs="Arial"/>
          <w:sz w:val="24"/>
          <w:szCs w:val="24"/>
          <w:vertAlign w:val="superscript"/>
        </w:rPr>
        <w:t>3</w:t>
      </w:r>
      <w:r w:rsidRPr="00DD2C6F">
        <w:rPr>
          <w:rFonts w:ascii="Arial" w:hAnsi="Arial" w:cs="Arial"/>
          <w:sz w:val="24"/>
          <w:szCs w:val="24"/>
        </w:rPr>
        <w:t>/h i ciśnieniu około 3 bary - szt.</w:t>
      </w:r>
      <w:r>
        <w:rPr>
          <w:rFonts w:ascii="Arial" w:hAnsi="Arial" w:cs="Arial"/>
          <w:sz w:val="24"/>
          <w:szCs w:val="24"/>
        </w:rPr>
        <w:t xml:space="preserve"> </w:t>
      </w:r>
      <w:r w:rsidRPr="00DD2C6F">
        <w:rPr>
          <w:rFonts w:ascii="Arial" w:hAnsi="Arial" w:cs="Arial"/>
          <w:sz w:val="24"/>
          <w:szCs w:val="24"/>
        </w:rPr>
        <w:t>2</w:t>
      </w:r>
    </w:p>
    <w:p w14:paraId="218FC4BC" w14:textId="77777777" w:rsidR="00DC7733" w:rsidRPr="00DD2C6F" w:rsidRDefault="00DC7733" w:rsidP="00DC7733">
      <w:pPr>
        <w:jc w:val="both"/>
        <w:rPr>
          <w:rFonts w:ascii="Arial" w:hAnsi="Arial" w:cs="Arial"/>
          <w:sz w:val="24"/>
          <w:szCs w:val="24"/>
        </w:rPr>
      </w:pPr>
      <w:r w:rsidRPr="00DD2C6F">
        <w:rPr>
          <w:rFonts w:ascii="Arial" w:hAnsi="Arial" w:cs="Arial"/>
          <w:sz w:val="24"/>
          <w:szCs w:val="24"/>
        </w:rPr>
        <w:t>7.Automatyczny układ odpowietrzania instalacji chłodniczej.</w:t>
      </w:r>
    </w:p>
    <w:p w14:paraId="237B1DF7" w14:textId="77777777" w:rsidR="00DC7733" w:rsidRPr="00DD2C6F" w:rsidRDefault="00DC7733" w:rsidP="00DC7733">
      <w:pPr>
        <w:jc w:val="both"/>
        <w:rPr>
          <w:rFonts w:ascii="Arial" w:hAnsi="Arial" w:cs="Arial"/>
          <w:sz w:val="24"/>
          <w:szCs w:val="24"/>
        </w:rPr>
      </w:pPr>
      <w:r w:rsidRPr="00DD2C6F">
        <w:rPr>
          <w:rFonts w:ascii="Arial" w:hAnsi="Arial" w:cs="Arial"/>
          <w:sz w:val="24"/>
          <w:szCs w:val="24"/>
        </w:rPr>
        <w:t>8.Wymiennik skręcany do wstępnego schłodzenia wody lodowej powracającej z urządzeń</w:t>
      </w:r>
      <w:r>
        <w:rPr>
          <w:rFonts w:ascii="Arial" w:hAnsi="Arial" w:cs="Arial"/>
          <w:sz w:val="24"/>
          <w:szCs w:val="24"/>
        </w:rPr>
        <w:t xml:space="preserve"> </w:t>
      </w:r>
      <w:r w:rsidRPr="00DD2C6F">
        <w:rPr>
          <w:rFonts w:ascii="Arial" w:hAnsi="Arial" w:cs="Arial"/>
          <w:sz w:val="24"/>
          <w:szCs w:val="24"/>
        </w:rPr>
        <w:t>technologicznych o mocy o 500- 600 kW i przepływie do 70 m</w:t>
      </w:r>
      <w:r>
        <w:rPr>
          <w:rFonts w:ascii="Arial" w:hAnsi="Arial" w:cs="Arial"/>
          <w:sz w:val="24"/>
          <w:szCs w:val="24"/>
          <w:vertAlign w:val="superscript"/>
        </w:rPr>
        <w:t>3</w:t>
      </w:r>
      <w:r w:rsidRPr="00DD2C6F">
        <w:rPr>
          <w:rFonts w:ascii="Arial" w:hAnsi="Arial" w:cs="Arial"/>
          <w:sz w:val="24"/>
          <w:szCs w:val="24"/>
        </w:rPr>
        <w:t>/h.</w:t>
      </w:r>
    </w:p>
    <w:p w14:paraId="45395303" w14:textId="77777777" w:rsidR="00DC7733" w:rsidRPr="00DD2C6F" w:rsidRDefault="00DC7733" w:rsidP="00DC7733">
      <w:pPr>
        <w:jc w:val="both"/>
        <w:rPr>
          <w:rFonts w:ascii="Arial" w:hAnsi="Arial" w:cs="Arial"/>
          <w:sz w:val="24"/>
          <w:szCs w:val="24"/>
        </w:rPr>
      </w:pPr>
      <w:r w:rsidRPr="00DD2C6F">
        <w:rPr>
          <w:rFonts w:ascii="Arial" w:hAnsi="Arial" w:cs="Arial"/>
          <w:sz w:val="24"/>
          <w:szCs w:val="24"/>
        </w:rPr>
        <w:t>9.Zbiornik amoniaku i POC z dwoma hermetycznymi pompami amoniaku.</w:t>
      </w:r>
    </w:p>
    <w:p w14:paraId="43328277" w14:textId="77777777" w:rsidR="00DC7733" w:rsidRPr="00DD2C6F" w:rsidRDefault="00DC7733" w:rsidP="00DC7733">
      <w:pPr>
        <w:jc w:val="both"/>
        <w:rPr>
          <w:rFonts w:ascii="Arial" w:hAnsi="Arial" w:cs="Arial"/>
          <w:sz w:val="24"/>
          <w:szCs w:val="24"/>
        </w:rPr>
      </w:pPr>
      <w:r w:rsidRPr="00DD2C6F">
        <w:rPr>
          <w:rFonts w:ascii="Arial" w:hAnsi="Arial" w:cs="Arial"/>
          <w:sz w:val="24"/>
          <w:szCs w:val="24"/>
        </w:rPr>
        <w:t>10.Układ odzysku ciepła z chłodzenia oleju i ciepła przegrzania par amoniaku.</w:t>
      </w:r>
    </w:p>
    <w:p w14:paraId="03C3EA0C" w14:textId="77777777" w:rsidR="00DC7733" w:rsidRPr="00DD2C6F" w:rsidRDefault="00DC7733" w:rsidP="00DC7733">
      <w:pPr>
        <w:jc w:val="both"/>
        <w:rPr>
          <w:rFonts w:ascii="Arial" w:hAnsi="Arial" w:cs="Arial"/>
          <w:sz w:val="24"/>
          <w:szCs w:val="24"/>
        </w:rPr>
      </w:pPr>
      <w:r w:rsidRPr="00DD2C6F">
        <w:rPr>
          <w:rFonts w:ascii="Arial" w:hAnsi="Arial" w:cs="Arial"/>
          <w:sz w:val="24"/>
          <w:szCs w:val="24"/>
        </w:rPr>
        <w:t xml:space="preserve">Ciepło będzie wykorzystane do podgrzewania ciepłej wody użytkowej od około 10 do 50 </w:t>
      </w:r>
      <w:r>
        <w:rPr>
          <w:rFonts w:ascii="Arial" w:hAnsi="Arial" w:cs="Arial"/>
          <w:sz w:val="24"/>
          <w:szCs w:val="24"/>
          <w:vertAlign w:val="superscript"/>
        </w:rPr>
        <w:t>o</w:t>
      </w:r>
      <w:r w:rsidRPr="00DD2C6F">
        <w:rPr>
          <w:rFonts w:ascii="Arial" w:hAnsi="Arial" w:cs="Arial"/>
          <w:sz w:val="24"/>
          <w:szCs w:val="24"/>
        </w:rPr>
        <w:t>C w ilości około 18 m</w:t>
      </w:r>
      <w:r>
        <w:rPr>
          <w:rFonts w:ascii="Arial" w:hAnsi="Arial" w:cs="Arial"/>
          <w:sz w:val="24"/>
          <w:szCs w:val="24"/>
          <w:vertAlign w:val="superscript"/>
        </w:rPr>
        <w:t>3</w:t>
      </w:r>
      <w:r>
        <w:rPr>
          <w:rFonts w:ascii="Arial" w:hAnsi="Arial" w:cs="Arial"/>
          <w:sz w:val="24"/>
          <w:szCs w:val="24"/>
        </w:rPr>
        <w:t xml:space="preserve">/dobę. </w:t>
      </w:r>
      <w:r w:rsidRPr="00DD2C6F">
        <w:rPr>
          <w:rFonts w:ascii="Arial" w:hAnsi="Arial" w:cs="Arial"/>
          <w:sz w:val="24"/>
          <w:szCs w:val="24"/>
        </w:rPr>
        <w:t>Układ</w:t>
      </w:r>
      <w:r>
        <w:rPr>
          <w:rFonts w:ascii="Arial" w:hAnsi="Arial" w:cs="Arial"/>
          <w:sz w:val="24"/>
          <w:szCs w:val="24"/>
        </w:rPr>
        <w:t xml:space="preserve"> </w:t>
      </w:r>
      <w:r w:rsidRPr="00DD2C6F">
        <w:rPr>
          <w:rFonts w:ascii="Arial" w:hAnsi="Arial" w:cs="Arial"/>
          <w:sz w:val="24"/>
          <w:szCs w:val="24"/>
        </w:rPr>
        <w:t>zawiera: zbiornik buforowy wody o pojemności około 15m</w:t>
      </w:r>
      <w:r>
        <w:rPr>
          <w:rFonts w:ascii="Arial" w:hAnsi="Arial" w:cs="Arial"/>
          <w:sz w:val="24"/>
          <w:szCs w:val="24"/>
          <w:vertAlign w:val="superscript"/>
        </w:rPr>
        <w:t>3</w:t>
      </w:r>
      <w:r w:rsidRPr="00DD2C6F">
        <w:rPr>
          <w:rFonts w:ascii="Arial" w:hAnsi="Arial" w:cs="Arial"/>
          <w:sz w:val="24"/>
          <w:szCs w:val="24"/>
        </w:rPr>
        <w:t>, wymienniki, pompy-2 szt., instalację i automatykę. Zbiornik</w:t>
      </w:r>
      <w:r>
        <w:rPr>
          <w:rFonts w:ascii="Arial" w:hAnsi="Arial" w:cs="Arial"/>
          <w:sz w:val="24"/>
          <w:szCs w:val="24"/>
        </w:rPr>
        <w:t xml:space="preserve"> </w:t>
      </w:r>
      <w:r w:rsidRPr="00DD2C6F">
        <w:rPr>
          <w:rFonts w:ascii="Arial" w:hAnsi="Arial" w:cs="Arial"/>
          <w:sz w:val="24"/>
          <w:szCs w:val="24"/>
        </w:rPr>
        <w:t>izolowany, czarny pokryty farbą z atestem higienicznym.</w:t>
      </w:r>
    </w:p>
    <w:p w14:paraId="0DF68788" w14:textId="77777777" w:rsidR="00DC7733" w:rsidRPr="00DD2C6F" w:rsidRDefault="00DC7733" w:rsidP="00DC7733">
      <w:pPr>
        <w:jc w:val="both"/>
        <w:rPr>
          <w:rFonts w:ascii="Arial" w:hAnsi="Arial" w:cs="Arial"/>
          <w:sz w:val="24"/>
          <w:szCs w:val="24"/>
        </w:rPr>
      </w:pPr>
      <w:r w:rsidRPr="00DD2C6F">
        <w:rPr>
          <w:rFonts w:ascii="Arial" w:hAnsi="Arial" w:cs="Arial"/>
          <w:sz w:val="24"/>
          <w:szCs w:val="24"/>
        </w:rPr>
        <w:t>Instalacja izolowana poliuretanem PUR pokrytym blachą aluminiową.</w:t>
      </w:r>
    </w:p>
    <w:p w14:paraId="45BA3696" w14:textId="77777777" w:rsidR="00DC7733" w:rsidRPr="00DD2C6F" w:rsidRDefault="00DC7733" w:rsidP="00DC7733">
      <w:pPr>
        <w:jc w:val="both"/>
        <w:rPr>
          <w:rFonts w:ascii="Arial" w:hAnsi="Arial" w:cs="Arial"/>
          <w:sz w:val="24"/>
          <w:szCs w:val="24"/>
        </w:rPr>
      </w:pPr>
      <w:r w:rsidRPr="00DD2C6F">
        <w:rPr>
          <w:rFonts w:ascii="Arial" w:hAnsi="Arial" w:cs="Arial"/>
          <w:sz w:val="24"/>
          <w:szCs w:val="24"/>
        </w:rPr>
        <w:t>11.Instalacja wody lodowej od nowych pomp do istniejącej instalacji.</w:t>
      </w:r>
    </w:p>
    <w:p w14:paraId="13CCEB97" w14:textId="77777777" w:rsidR="00DC7733" w:rsidRPr="00DD2C6F" w:rsidRDefault="00DC7733" w:rsidP="00DC7733">
      <w:pPr>
        <w:jc w:val="both"/>
        <w:rPr>
          <w:rFonts w:ascii="Arial" w:hAnsi="Arial" w:cs="Arial"/>
          <w:sz w:val="24"/>
          <w:szCs w:val="24"/>
        </w:rPr>
      </w:pPr>
      <w:r w:rsidRPr="00DD2C6F">
        <w:rPr>
          <w:rFonts w:ascii="Arial" w:hAnsi="Arial" w:cs="Arial"/>
          <w:sz w:val="24"/>
          <w:szCs w:val="24"/>
        </w:rPr>
        <w:t>12.Instalacja elektryczna siły, sterownia i teletechniczna wraz z trasami kablowymi.</w:t>
      </w:r>
    </w:p>
    <w:p w14:paraId="3776C431" w14:textId="77777777" w:rsidR="00DC7733" w:rsidRPr="00DD2C6F" w:rsidRDefault="00DC7733" w:rsidP="00DC7733">
      <w:pPr>
        <w:jc w:val="both"/>
        <w:rPr>
          <w:rFonts w:ascii="Arial" w:hAnsi="Arial" w:cs="Arial"/>
          <w:sz w:val="24"/>
          <w:szCs w:val="24"/>
        </w:rPr>
      </w:pPr>
      <w:r w:rsidRPr="00DD2C6F">
        <w:rPr>
          <w:rFonts w:ascii="Arial" w:hAnsi="Arial" w:cs="Arial"/>
          <w:sz w:val="24"/>
          <w:szCs w:val="24"/>
        </w:rPr>
        <w:t>1</w:t>
      </w:r>
      <w:r>
        <w:rPr>
          <w:rFonts w:ascii="Arial" w:hAnsi="Arial" w:cs="Arial"/>
          <w:sz w:val="24"/>
          <w:szCs w:val="24"/>
        </w:rPr>
        <w:t>3</w:t>
      </w:r>
      <w:r w:rsidRPr="00DD2C6F">
        <w:rPr>
          <w:rFonts w:ascii="Arial" w:hAnsi="Arial" w:cs="Arial"/>
          <w:sz w:val="24"/>
          <w:szCs w:val="24"/>
        </w:rPr>
        <w:t>. Instalacja w pełni zautomatyzowana; wizualizacja procesów i sterowanie na panelach operatorskich w kontenerze oraz na</w:t>
      </w:r>
      <w:r>
        <w:rPr>
          <w:rFonts w:ascii="Arial" w:hAnsi="Arial" w:cs="Arial"/>
          <w:sz w:val="24"/>
          <w:szCs w:val="24"/>
        </w:rPr>
        <w:t xml:space="preserve"> </w:t>
      </w:r>
      <w:r w:rsidRPr="00DD2C6F">
        <w:rPr>
          <w:rFonts w:ascii="Arial" w:hAnsi="Arial" w:cs="Arial"/>
          <w:sz w:val="24"/>
          <w:szCs w:val="24"/>
        </w:rPr>
        <w:t>komputerze; archiwizacja parametrów pracy, zużycia energii elektrycznej, wody oraz ciepła odzysku na komputerze.</w:t>
      </w:r>
    </w:p>
    <w:p w14:paraId="62515873" w14:textId="77777777" w:rsidR="00DC7733" w:rsidRPr="00DD2C6F" w:rsidRDefault="00DC7733" w:rsidP="00DC7733">
      <w:pPr>
        <w:jc w:val="both"/>
        <w:rPr>
          <w:rFonts w:ascii="Arial" w:hAnsi="Arial" w:cs="Arial"/>
          <w:sz w:val="24"/>
          <w:szCs w:val="24"/>
        </w:rPr>
      </w:pPr>
      <w:r w:rsidRPr="00DD2C6F">
        <w:rPr>
          <w:rFonts w:ascii="Arial" w:hAnsi="Arial" w:cs="Arial"/>
          <w:sz w:val="24"/>
          <w:szCs w:val="24"/>
        </w:rPr>
        <w:t>1</w:t>
      </w:r>
      <w:r>
        <w:rPr>
          <w:rFonts w:ascii="Arial" w:hAnsi="Arial" w:cs="Arial"/>
          <w:sz w:val="24"/>
          <w:szCs w:val="24"/>
        </w:rPr>
        <w:t>4</w:t>
      </w:r>
      <w:r w:rsidRPr="00DD2C6F">
        <w:rPr>
          <w:rFonts w:ascii="Arial" w:hAnsi="Arial" w:cs="Arial"/>
          <w:sz w:val="24"/>
          <w:szCs w:val="24"/>
        </w:rPr>
        <w:t xml:space="preserve">.Instalacje amoniakalne spawane wykonane </w:t>
      </w:r>
      <w:r>
        <w:rPr>
          <w:rFonts w:ascii="Arial" w:hAnsi="Arial" w:cs="Arial"/>
          <w:sz w:val="24"/>
          <w:szCs w:val="24"/>
        </w:rPr>
        <w:t>z rur</w:t>
      </w:r>
      <w:r w:rsidRPr="00DD2C6F">
        <w:rPr>
          <w:rFonts w:ascii="Arial" w:hAnsi="Arial" w:cs="Arial"/>
          <w:sz w:val="24"/>
          <w:szCs w:val="24"/>
        </w:rPr>
        <w:t xml:space="preserve"> bezszwow</w:t>
      </w:r>
      <w:r>
        <w:rPr>
          <w:rFonts w:ascii="Arial" w:hAnsi="Arial" w:cs="Arial"/>
          <w:sz w:val="24"/>
          <w:szCs w:val="24"/>
        </w:rPr>
        <w:t>ych</w:t>
      </w:r>
      <w:r w:rsidRPr="00DD2C6F">
        <w:rPr>
          <w:rFonts w:ascii="Arial" w:hAnsi="Arial" w:cs="Arial"/>
          <w:sz w:val="24"/>
          <w:szCs w:val="24"/>
        </w:rPr>
        <w:t>, izolowane taśmą, poliuretanem PUR i</w:t>
      </w:r>
      <w:r>
        <w:rPr>
          <w:rFonts w:ascii="Arial" w:hAnsi="Arial" w:cs="Arial"/>
          <w:sz w:val="24"/>
          <w:szCs w:val="24"/>
        </w:rPr>
        <w:t xml:space="preserve"> </w:t>
      </w:r>
      <w:r w:rsidRPr="00DD2C6F">
        <w:rPr>
          <w:rFonts w:ascii="Arial" w:hAnsi="Arial" w:cs="Arial"/>
          <w:sz w:val="24"/>
          <w:szCs w:val="24"/>
        </w:rPr>
        <w:t>blachą aluminiową.</w:t>
      </w:r>
    </w:p>
    <w:p w14:paraId="65BB2D02" w14:textId="77777777" w:rsidR="00DC7733" w:rsidRPr="00DD2C6F" w:rsidRDefault="00DC7733" w:rsidP="00DC7733">
      <w:pPr>
        <w:jc w:val="both"/>
        <w:rPr>
          <w:rFonts w:ascii="Arial" w:hAnsi="Arial" w:cs="Arial"/>
          <w:sz w:val="24"/>
          <w:szCs w:val="24"/>
        </w:rPr>
      </w:pPr>
      <w:r w:rsidRPr="00DD2C6F">
        <w:rPr>
          <w:rFonts w:ascii="Arial" w:hAnsi="Arial" w:cs="Arial"/>
          <w:sz w:val="24"/>
          <w:szCs w:val="24"/>
        </w:rPr>
        <w:t>16.Armatura i automatyka amoniakalna (podwójne zawory bezpieczeństwa).</w:t>
      </w:r>
    </w:p>
    <w:p w14:paraId="58BAA1E2" w14:textId="77777777" w:rsidR="00DC7733" w:rsidRPr="00DD2C6F" w:rsidRDefault="00DC7733" w:rsidP="00DC7733">
      <w:pPr>
        <w:jc w:val="both"/>
        <w:rPr>
          <w:rFonts w:ascii="Arial" w:hAnsi="Arial" w:cs="Arial"/>
          <w:sz w:val="24"/>
          <w:szCs w:val="24"/>
        </w:rPr>
      </w:pPr>
      <w:r w:rsidRPr="00DD2C6F">
        <w:rPr>
          <w:rFonts w:ascii="Arial" w:hAnsi="Arial" w:cs="Arial"/>
          <w:sz w:val="24"/>
          <w:szCs w:val="24"/>
        </w:rPr>
        <w:t>1</w:t>
      </w:r>
      <w:r>
        <w:rPr>
          <w:rFonts w:ascii="Arial" w:hAnsi="Arial" w:cs="Arial"/>
          <w:sz w:val="24"/>
          <w:szCs w:val="24"/>
        </w:rPr>
        <w:t>5</w:t>
      </w:r>
      <w:r w:rsidRPr="00DD2C6F">
        <w:rPr>
          <w:rFonts w:ascii="Arial" w:hAnsi="Arial" w:cs="Arial"/>
          <w:sz w:val="24"/>
          <w:szCs w:val="24"/>
        </w:rPr>
        <w:t>.System detekcji amoniaku, wentylacja robocza i awaryjna, odbiory UDT, dokumentacja techniczna.</w:t>
      </w:r>
    </w:p>
    <w:p w14:paraId="0AE1341F" w14:textId="77777777" w:rsidR="00DC7733" w:rsidRPr="00DD2C6F" w:rsidRDefault="00DC7733" w:rsidP="00DC7733">
      <w:pPr>
        <w:jc w:val="both"/>
        <w:rPr>
          <w:rFonts w:ascii="Arial" w:hAnsi="Arial" w:cs="Arial"/>
          <w:sz w:val="24"/>
          <w:szCs w:val="24"/>
        </w:rPr>
      </w:pPr>
      <w:r w:rsidRPr="00DD2C6F">
        <w:rPr>
          <w:rFonts w:ascii="Arial" w:hAnsi="Arial" w:cs="Arial"/>
          <w:sz w:val="24"/>
          <w:szCs w:val="24"/>
        </w:rPr>
        <w:t>1</w:t>
      </w:r>
      <w:r>
        <w:rPr>
          <w:rFonts w:ascii="Arial" w:hAnsi="Arial" w:cs="Arial"/>
          <w:sz w:val="24"/>
          <w:szCs w:val="24"/>
        </w:rPr>
        <w:t>6</w:t>
      </w:r>
      <w:r w:rsidRPr="00DD2C6F">
        <w:rPr>
          <w:rFonts w:ascii="Arial" w:hAnsi="Arial" w:cs="Arial"/>
          <w:sz w:val="24"/>
          <w:szCs w:val="24"/>
        </w:rPr>
        <w:t>.Dostawa oleju, amoniaku i glikolu.</w:t>
      </w:r>
    </w:p>
    <w:p w14:paraId="7C9934A4" w14:textId="77777777" w:rsidR="00DC7733" w:rsidRPr="00DD2C6F" w:rsidRDefault="00DC7733" w:rsidP="00DC7733">
      <w:pPr>
        <w:jc w:val="both"/>
        <w:rPr>
          <w:rFonts w:ascii="Arial" w:hAnsi="Arial" w:cs="Arial"/>
          <w:sz w:val="24"/>
          <w:szCs w:val="24"/>
        </w:rPr>
      </w:pPr>
      <w:r w:rsidRPr="00DD2C6F">
        <w:rPr>
          <w:rFonts w:ascii="Arial" w:hAnsi="Arial" w:cs="Arial"/>
          <w:sz w:val="24"/>
          <w:szCs w:val="24"/>
        </w:rPr>
        <w:t>1</w:t>
      </w:r>
      <w:r>
        <w:rPr>
          <w:rFonts w:ascii="Arial" w:hAnsi="Arial" w:cs="Arial"/>
          <w:sz w:val="24"/>
          <w:szCs w:val="24"/>
        </w:rPr>
        <w:t>7</w:t>
      </w:r>
      <w:r w:rsidRPr="00DD2C6F">
        <w:rPr>
          <w:rFonts w:ascii="Arial" w:hAnsi="Arial" w:cs="Arial"/>
          <w:sz w:val="24"/>
          <w:szCs w:val="24"/>
        </w:rPr>
        <w:t>.Badania instalacji, próby ciśnieniowe, uruchomienie i szkolenie.</w:t>
      </w:r>
    </w:p>
    <w:p w14:paraId="1C857E4D" w14:textId="77777777" w:rsidR="00DC7733" w:rsidRPr="00DD2C6F" w:rsidRDefault="00DC7733" w:rsidP="00DC7733">
      <w:pPr>
        <w:jc w:val="both"/>
        <w:rPr>
          <w:rFonts w:ascii="Arial" w:hAnsi="Arial" w:cs="Arial"/>
          <w:sz w:val="24"/>
          <w:szCs w:val="24"/>
        </w:rPr>
      </w:pPr>
      <w:r>
        <w:rPr>
          <w:rFonts w:ascii="Arial" w:hAnsi="Arial" w:cs="Arial"/>
          <w:sz w:val="24"/>
          <w:szCs w:val="24"/>
        </w:rPr>
        <w:t>18</w:t>
      </w:r>
      <w:r w:rsidRPr="00DD2C6F">
        <w:rPr>
          <w:rFonts w:ascii="Arial" w:hAnsi="Arial" w:cs="Arial"/>
          <w:sz w:val="24"/>
          <w:szCs w:val="24"/>
        </w:rPr>
        <w:t>.Dokumentacja powykonawcza, protokoły odbiorcze, pomiary elektryczne, certyfikaty, deklaracje zgodności.</w:t>
      </w:r>
    </w:p>
    <w:p w14:paraId="484B1A3A" w14:textId="77777777" w:rsidR="00DC7733" w:rsidRDefault="00DC7733" w:rsidP="00DC7733">
      <w:pPr>
        <w:rPr>
          <w:rFonts w:ascii="Arial" w:hAnsi="Arial" w:cs="Arial"/>
          <w:sz w:val="24"/>
          <w:szCs w:val="24"/>
        </w:rPr>
      </w:pPr>
      <w:r>
        <w:rPr>
          <w:rFonts w:ascii="Arial" w:hAnsi="Arial" w:cs="Arial"/>
          <w:sz w:val="24"/>
          <w:szCs w:val="24"/>
        </w:rPr>
        <w:lastRenderedPageBreak/>
        <w:t>19</w:t>
      </w:r>
      <w:r w:rsidRPr="00DD2C6F">
        <w:rPr>
          <w:rFonts w:ascii="Arial" w:hAnsi="Arial" w:cs="Arial"/>
          <w:sz w:val="24"/>
          <w:szCs w:val="24"/>
        </w:rPr>
        <w:t>.Wykonanie fundamentów (maszynowni, zbiornika wody lodowej i innych niezbędnych), zabudowy maszynowni,</w:t>
      </w:r>
      <w:r>
        <w:rPr>
          <w:rFonts w:ascii="Arial" w:hAnsi="Arial" w:cs="Arial"/>
          <w:sz w:val="24"/>
          <w:szCs w:val="24"/>
        </w:rPr>
        <w:t xml:space="preserve"> </w:t>
      </w:r>
      <w:r w:rsidRPr="00DD2C6F">
        <w:rPr>
          <w:rFonts w:ascii="Arial" w:hAnsi="Arial" w:cs="Arial"/>
          <w:sz w:val="24"/>
          <w:szCs w:val="24"/>
        </w:rPr>
        <w:t>konstrukcji wsporczych, podestów i schodów.</w:t>
      </w:r>
    </w:p>
    <w:p w14:paraId="0439FD23" w14:textId="77777777" w:rsidR="00DC7733" w:rsidRDefault="00DC7733" w:rsidP="00DC7733">
      <w:pPr>
        <w:spacing w:before="120" w:after="120"/>
        <w:jc w:val="both"/>
        <w:rPr>
          <w:rFonts w:ascii="Arial" w:hAnsi="Arial" w:cs="Arial"/>
          <w:sz w:val="24"/>
          <w:szCs w:val="24"/>
        </w:rPr>
      </w:pPr>
      <w:r>
        <w:rPr>
          <w:rFonts w:ascii="Arial" w:hAnsi="Arial" w:cs="Arial"/>
          <w:sz w:val="24"/>
          <w:szCs w:val="24"/>
        </w:rPr>
        <w:t>Wycena powinna obejmować:</w:t>
      </w:r>
    </w:p>
    <w:p w14:paraId="3FB0E7EE" w14:textId="77777777" w:rsidR="00DC7733" w:rsidRPr="003F5B82" w:rsidRDefault="00DC7733" w:rsidP="00DC7733">
      <w:pPr>
        <w:spacing w:before="120" w:after="120"/>
        <w:jc w:val="both"/>
        <w:rPr>
          <w:rFonts w:ascii="Arial" w:hAnsi="Arial" w:cs="Arial"/>
          <w:sz w:val="24"/>
          <w:szCs w:val="24"/>
        </w:rPr>
      </w:pPr>
      <w:r w:rsidRPr="00025806">
        <w:rPr>
          <w:rFonts w:ascii="Arial" w:hAnsi="Arial" w:cs="Arial"/>
          <w:sz w:val="24"/>
          <w:szCs w:val="24"/>
        </w:rPr>
        <w:t>- Dokumentację stanowiska w j. polskim</w:t>
      </w:r>
      <w:r>
        <w:rPr>
          <w:rFonts w:ascii="Arial" w:hAnsi="Arial" w:cs="Arial"/>
          <w:sz w:val="24"/>
          <w:szCs w:val="24"/>
        </w:rPr>
        <w:t>: dokumentacja techniczna, instrukcje obsługi,</w:t>
      </w:r>
      <w:r w:rsidRPr="00D85BB7">
        <w:rPr>
          <w:rFonts w:ascii="Arial" w:hAnsi="Arial" w:cs="Arial"/>
          <w:bCs/>
          <w:sz w:val="24"/>
          <w:szCs w:val="24"/>
        </w:rPr>
        <w:t xml:space="preserve"> </w:t>
      </w:r>
      <w:r>
        <w:rPr>
          <w:rFonts w:ascii="Arial" w:hAnsi="Arial" w:cs="Arial"/>
          <w:bCs/>
          <w:sz w:val="24"/>
          <w:szCs w:val="24"/>
        </w:rPr>
        <w:t>d</w:t>
      </w:r>
      <w:r w:rsidRPr="00E648E0">
        <w:rPr>
          <w:rFonts w:ascii="Arial" w:hAnsi="Arial" w:cs="Arial"/>
          <w:bCs/>
          <w:sz w:val="24"/>
          <w:szCs w:val="24"/>
        </w:rPr>
        <w:t>okumentację techniczno-ruchową w języku polskim</w:t>
      </w:r>
      <w:r>
        <w:rPr>
          <w:rFonts w:ascii="Arial" w:hAnsi="Arial" w:cs="Arial"/>
          <w:bCs/>
          <w:sz w:val="24"/>
          <w:szCs w:val="24"/>
        </w:rPr>
        <w:t>,</w:t>
      </w:r>
      <w:r w:rsidRPr="00E648E0">
        <w:rPr>
          <w:rFonts w:ascii="Arial" w:hAnsi="Arial" w:cs="Arial"/>
          <w:bCs/>
          <w:sz w:val="24"/>
          <w:szCs w:val="24"/>
        </w:rPr>
        <w:t xml:space="preserve"> </w:t>
      </w:r>
      <w:r>
        <w:rPr>
          <w:rFonts w:ascii="Arial" w:hAnsi="Arial" w:cs="Arial"/>
          <w:bCs/>
          <w:sz w:val="24"/>
          <w:szCs w:val="24"/>
        </w:rPr>
        <w:t>c</w:t>
      </w:r>
      <w:r w:rsidRPr="00E648E0">
        <w:rPr>
          <w:rFonts w:ascii="Arial" w:hAnsi="Arial" w:cs="Arial"/>
          <w:bCs/>
          <w:sz w:val="24"/>
          <w:szCs w:val="24"/>
        </w:rPr>
        <w:t>ertyfikaty podzespołów</w:t>
      </w:r>
      <w:r>
        <w:rPr>
          <w:rFonts w:ascii="Arial" w:hAnsi="Arial" w:cs="Arial"/>
          <w:bCs/>
          <w:sz w:val="24"/>
          <w:szCs w:val="24"/>
        </w:rPr>
        <w:t>,</w:t>
      </w:r>
      <w:r w:rsidRPr="00DD2C6F">
        <w:rPr>
          <w:rFonts w:ascii="Arial" w:hAnsi="Arial" w:cs="Arial"/>
          <w:sz w:val="24"/>
          <w:szCs w:val="24"/>
        </w:rPr>
        <w:t xml:space="preserve"> </w:t>
      </w:r>
      <w:r>
        <w:rPr>
          <w:rFonts w:ascii="Arial" w:hAnsi="Arial" w:cs="Arial"/>
          <w:sz w:val="24"/>
          <w:szCs w:val="24"/>
        </w:rPr>
        <w:t>d</w:t>
      </w:r>
      <w:r w:rsidRPr="00DD2C6F">
        <w:rPr>
          <w:rFonts w:ascii="Arial" w:hAnsi="Arial" w:cs="Arial"/>
          <w:sz w:val="24"/>
          <w:szCs w:val="24"/>
        </w:rPr>
        <w:t>okumentacja powykonawcza, protokoły odbiorcze, pomiary elektryczne, certyfikaty, deklaracje zgodności.</w:t>
      </w:r>
    </w:p>
    <w:p w14:paraId="00BE627E" w14:textId="77777777" w:rsidR="00DC7733" w:rsidRDefault="00DC7733" w:rsidP="00DC7733">
      <w:pPr>
        <w:rPr>
          <w:rFonts w:ascii="Arial" w:hAnsi="Arial" w:cs="Arial"/>
          <w:sz w:val="24"/>
          <w:szCs w:val="24"/>
        </w:rPr>
      </w:pPr>
      <w:r w:rsidRPr="00025806">
        <w:rPr>
          <w:rFonts w:ascii="Arial" w:hAnsi="Arial" w:cs="Arial"/>
          <w:sz w:val="24"/>
          <w:szCs w:val="24"/>
        </w:rPr>
        <w:t>- Instalację stanowiska (instalacja mechaniczna i elektryczna)</w:t>
      </w:r>
    </w:p>
    <w:p w14:paraId="22D524C3" w14:textId="77777777" w:rsidR="00DC7733" w:rsidRPr="003F5B82" w:rsidRDefault="00DC7733" w:rsidP="00DC7733">
      <w:pPr>
        <w:rPr>
          <w:rFonts w:ascii="Arial" w:hAnsi="Arial" w:cs="Arial"/>
          <w:sz w:val="24"/>
          <w:szCs w:val="24"/>
        </w:rPr>
      </w:pPr>
      <w:r>
        <w:rPr>
          <w:rFonts w:ascii="Arial" w:hAnsi="Arial" w:cs="Arial"/>
          <w:sz w:val="24"/>
          <w:szCs w:val="24"/>
        </w:rPr>
        <w:t>- Uruchomienie urządzeń w siedzibie Zamawiającego.</w:t>
      </w:r>
    </w:p>
    <w:p w14:paraId="65F00E07" w14:textId="77777777" w:rsidR="00DC7733" w:rsidRPr="003F5B82" w:rsidRDefault="00DC7733" w:rsidP="00DC7733">
      <w:pPr>
        <w:rPr>
          <w:rFonts w:ascii="Arial" w:hAnsi="Arial" w:cs="Arial"/>
          <w:sz w:val="24"/>
          <w:szCs w:val="24"/>
        </w:rPr>
      </w:pPr>
      <w:r w:rsidRPr="003F5B82">
        <w:rPr>
          <w:rFonts w:ascii="Arial" w:hAnsi="Arial" w:cs="Arial"/>
          <w:sz w:val="24"/>
          <w:szCs w:val="24"/>
        </w:rPr>
        <w:t xml:space="preserve">- </w:t>
      </w:r>
      <w:r>
        <w:rPr>
          <w:rFonts w:ascii="Arial" w:hAnsi="Arial" w:cs="Arial"/>
          <w:sz w:val="24"/>
          <w:szCs w:val="24"/>
        </w:rPr>
        <w:t>P</w:t>
      </w:r>
      <w:r w:rsidRPr="003F5B82">
        <w:rPr>
          <w:rFonts w:ascii="Arial" w:hAnsi="Arial" w:cs="Arial"/>
          <w:sz w:val="24"/>
          <w:szCs w:val="24"/>
        </w:rPr>
        <w:t xml:space="preserve">rzeszkolenie z obsługi </w:t>
      </w:r>
      <w:r>
        <w:rPr>
          <w:rFonts w:ascii="Arial" w:hAnsi="Arial" w:cs="Arial"/>
          <w:sz w:val="24"/>
          <w:szCs w:val="24"/>
        </w:rPr>
        <w:t>operatorów w siedzibie Zamawiającego.</w:t>
      </w:r>
    </w:p>
    <w:p w14:paraId="6998BEFA" w14:textId="77777777" w:rsidR="00DC7733" w:rsidRDefault="00DC7733" w:rsidP="00DC7733">
      <w:pPr>
        <w:rPr>
          <w:rFonts w:ascii="Arial" w:hAnsi="Arial" w:cs="Arial"/>
          <w:sz w:val="24"/>
          <w:szCs w:val="24"/>
        </w:rPr>
      </w:pPr>
    </w:p>
    <w:p w14:paraId="5DA6C870" w14:textId="5184AAC9" w:rsidR="00DC7733" w:rsidRDefault="00DC7733" w:rsidP="00DC7733">
      <w:pPr>
        <w:rPr>
          <w:rFonts w:ascii="Arial" w:hAnsi="Arial" w:cs="Arial"/>
          <w:sz w:val="24"/>
          <w:szCs w:val="24"/>
        </w:rPr>
      </w:pPr>
      <w:r w:rsidRPr="00412F95">
        <w:rPr>
          <w:rFonts w:ascii="Arial" w:hAnsi="Arial" w:cs="Arial"/>
          <w:sz w:val="24"/>
          <w:szCs w:val="24"/>
        </w:rPr>
        <w:t>Dostępność dla osób niepełnosprawnych</w:t>
      </w:r>
    </w:p>
    <w:p w14:paraId="6264686C" w14:textId="347AE288" w:rsidR="00DC7733" w:rsidRDefault="00DC7733" w:rsidP="00DC7733">
      <w:pPr>
        <w:jc w:val="both"/>
        <w:rPr>
          <w:rFonts w:ascii="Arial" w:hAnsi="Arial" w:cs="Arial"/>
          <w:sz w:val="24"/>
          <w:szCs w:val="24"/>
        </w:rPr>
      </w:pPr>
      <w:r w:rsidRPr="007B16D8">
        <w:rPr>
          <w:rFonts w:ascii="Arial" w:hAnsi="Arial" w:cs="Arial"/>
          <w:sz w:val="24"/>
          <w:szCs w:val="24"/>
        </w:rPr>
        <w:t>Wszystkie prace będą prowadzone w</w:t>
      </w:r>
      <w:r>
        <w:rPr>
          <w:rFonts w:ascii="Arial" w:hAnsi="Arial" w:cs="Arial"/>
          <w:sz w:val="24"/>
          <w:szCs w:val="24"/>
        </w:rPr>
        <w:t xml:space="preserve"> </w:t>
      </w:r>
      <w:r w:rsidRPr="007B16D8">
        <w:rPr>
          <w:rFonts w:ascii="Arial" w:hAnsi="Arial" w:cs="Arial"/>
          <w:sz w:val="24"/>
          <w:szCs w:val="24"/>
        </w:rPr>
        <w:t>taki sposób, aby nie utrudniać dostępu</w:t>
      </w:r>
      <w:r>
        <w:rPr>
          <w:rFonts w:ascii="Arial" w:hAnsi="Arial" w:cs="Arial"/>
          <w:sz w:val="24"/>
          <w:szCs w:val="24"/>
        </w:rPr>
        <w:t xml:space="preserve"> </w:t>
      </w:r>
      <w:r w:rsidRPr="007B16D8">
        <w:rPr>
          <w:rFonts w:ascii="Arial" w:hAnsi="Arial" w:cs="Arial"/>
          <w:sz w:val="24"/>
          <w:szCs w:val="24"/>
        </w:rPr>
        <w:t>do budynku także osobom</w:t>
      </w:r>
      <w:r>
        <w:rPr>
          <w:rFonts w:ascii="Arial" w:hAnsi="Arial" w:cs="Arial"/>
          <w:sz w:val="24"/>
          <w:szCs w:val="24"/>
        </w:rPr>
        <w:t xml:space="preserve"> </w:t>
      </w:r>
      <w:r w:rsidRPr="007B16D8">
        <w:rPr>
          <w:rFonts w:ascii="Arial" w:hAnsi="Arial" w:cs="Arial"/>
          <w:sz w:val="24"/>
          <w:szCs w:val="24"/>
        </w:rPr>
        <w:t>niepełnosprawnym</w:t>
      </w:r>
      <w:r>
        <w:rPr>
          <w:rFonts w:ascii="Arial" w:hAnsi="Arial" w:cs="Arial"/>
          <w:sz w:val="24"/>
          <w:szCs w:val="24"/>
        </w:rPr>
        <w:t xml:space="preserve">. </w:t>
      </w:r>
      <w:r w:rsidRPr="007B16D8">
        <w:rPr>
          <w:rFonts w:ascii="Arial" w:hAnsi="Arial" w:cs="Arial"/>
          <w:sz w:val="24"/>
          <w:szCs w:val="24"/>
        </w:rPr>
        <w:t>Nowoczesność</w:t>
      </w:r>
      <w:r>
        <w:rPr>
          <w:rFonts w:ascii="Arial" w:hAnsi="Arial" w:cs="Arial"/>
          <w:sz w:val="24"/>
          <w:szCs w:val="24"/>
        </w:rPr>
        <w:t xml:space="preserve"> </w:t>
      </w:r>
      <w:r w:rsidRPr="007B16D8">
        <w:rPr>
          <w:rFonts w:ascii="Arial" w:hAnsi="Arial" w:cs="Arial"/>
          <w:sz w:val="24"/>
          <w:szCs w:val="24"/>
        </w:rPr>
        <w:t>rozwiązań technologicznych</w:t>
      </w:r>
      <w:r>
        <w:rPr>
          <w:rFonts w:ascii="Arial" w:hAnsi="Arial" w:cs="Arial"/>
          <w:sz w:val="24"/>
          <w:szCs w:val="24"/>
        </w:rPr>
        <w:t xml:space="preserve">  t.j. prosta </w:t>
      </w:r>
      <w:r w:rsidRPr="007B16D8">
        <w:rPr>
          <w:rFonts w:ascii="Arial" w:hAnsi="Arial" w:cs="Arial"/>
          <w:sz w:val="24"/>
          <w:szCs w:val="24"/>
        </w:rPr>
        <w:t>obsługa</w:t>
      </w:r>
      <w:r>
        <w:rPr>
          <w:rFonts w:ascii="Arial" w:hAnsi="Arial" w:cs="Arial"/>
          <w:sz w:val="24"/>
          <w:szCs w:val="24"/>
        </w:rPr>
        <w:t xml:space="preserve"> </w:t>
      </w:r>
      <w:r w:rsidRPr="007B16D8">
        <w:rPr>
          <w:rFonts w:ascii="Arial" w:hAnsi="Arial" w:cs="Arial"/>
          <w:sz w:val="24"/>
          <w:szCs w:val="24"/>
        </w:rPr>
        <w:t>i zautomatyzowana</w:t>
      </w:r>
      <w:r>
        <w:rPr>
          <w:rFonts w:ascii="Arial" w:hAnsi="Arial" w:cs="Arial"/>
          <w:sz w:val="24"/>
          <w:szCs w:val="24"/>
        </w:rPr>
        <w:t>, wymagająca</w:t>
      </w:r>
      <w:r w:rsidRPr="007B16D8">
        <w:rPr>
          <w:rFonts w:ascii="Arial" w:hAnsi="Arial" w:cs="Arial"/>
          <w:sz w:val="24"/>
          <w:szCs w:val="24"/>
        </w:rPr>
        <w:t xml:space="preserve"> od pracowników</w:t>
      </w:r>
      <w:r>
        <w:rPr>
          <w:rFonts w:ascii="Arial" w:hAnsi="Arial" w:cs="Arial"/>
          <w:sz w:val="24"/>
          <w:szCs w:val="24"/>
        </w:rPr>
        <w:t xml:space="preserve"> </w:t>
      </w:r>
      <w:r w:rsidRPr="007B16D8">
        <w:rPr>
          <w:rFonts w:ascii="Arial" w:hAnsi="Arial" w:cs="Arial"/>
          <w:sz w:val="24"/>
          <w:szCs w:val="24"/>
        </w:rPr>
        <w:t>praktycznie jedynie monitorowania</w:t>
      </w:r>
      <w:r>
        <w:rPr>
          <w:rFonts w:ascii="Arial" w:hAnsi="Arial" w:cs="Arial"/>
          <w:sz w:val="24"/>
          <w:szCs w:val="24"/>
        </w:rPr>
        <w:t xml:space="preserve"> </w:t>
      </w:r>
      <w:r w:rsidRPr="007B16D8">
        <w:rPr>
          <w:rFonts w:ascii="Arial" w:hAnsi="Arial" w:cs="Arial"/>
          <w:sz w:val="24"/>
          <w:szCs w:val="24"/>
        </w:rPr>
        <w:t xml:space="preserve">procesu. </w:t>
      </w:r>
      <w:r>
        <w:rPr>
          <w:rFonts w:ascii="Arial" w:hAnsi="Arial" w:cs="Arial"/>
          <w:sz w:val="24"/>
          <w:szCs w:val="24"/>
        </w:rPr>
        <w:t>U</w:t>
      </w:r>
      <w:r w:rsidRPr="00F03C6A">
        <w:rPr>
          <w:rFonts w:ascii="Arial" w:hAnsi="Arial" w:cs="Arial"/>
          <w:sz w:val="24"/>
          <w:szCs w:val="24"/>
        </w:rPr>
        <w:t>rządzenia będą posiadała ergonomiczny panel sterowania z</w:t>
      </w:r>
      <w:r>
        <w:rPr>
          <w:rFonts w:ascii="Arial" w:hAnsi="Arial" w:cs="Arial"/>
          <w:sz w:val="24"/>
          <w:szCs w:val="24"/>
        </w:rPr>
        <w:t xml:space="preserve"> </w:t>
      </w:r>
      <w:r w:rsidRPr="00F03C6A">
        <w:rPr>
          <w:rFonts w:ascii="Arial" w:hAnsi="Arial" w:cs="Arial"/>
          <w:sz w:val="24"/>
          <w:szCs w:val="24"/>
        </w:rPr>
        <w:t>możliwością regulacji kąta nachylenia, co pozwoli na wygodną obsługę zarówno w pozycji stojącej, jak i</w:t>
      </w:r>
      <w:r>
        <w:rPr>
          <w:rFonts w:ascii="Arial" w:hAnsi="Arial" w:cs="Arial"/>
          <w:sz w:val="24"/>
          <w:szCs w:val="24"/>
        </w:rPr>
        <w:t xml:space="preserve"> </w:t>
      </w:r>
      <w:r w:rsidRPr="00F03C6A">
        <w:rPr>
          <w:rFonts w:ascii="Arial" w:hAnsi="Arial" w:cs="Arial"/>
          <w:sz w:val="24"/>
          <w:szCs w:val="24"/>
        </w:rPr>
        <w:t>siedzącej. Panel sterowania zostanie wyposażony w opcje regulacji parametrów wizualnych, takich jak</w:t>
      </w:r>
      <w:r>
        <w:rPr>
          <w:rFonts w:ascii="Arial" w:hAnsi="Arial" w:cs="Arial"/>
          <w:sz w:val="24"/>
          <w:szCs w:val="24"/>
        </w:rPr>
        <w:t xml:space="preserve"> </w:t>
      </w:r>
      <w:r w:rsidRPr="00F03C6A">
        <w:rPr>
          <w:rFonts w:ascii="Arial" w:hAnsi="Arial" w:cs="Arial"/>
          <w:sz w:val="24"/>
          <w:szCs w:val="24"/>
        </w:rPr>
        <w:t>wielkość czcionki, kontrast, nasycenie barw i jasność, co ułatwi korzystanie osobom słabowidzącym</w:t>
      </w:r>
      <w:r>
        <w:rPr>
          <w:rFonts w:ascii="Arial" w:hAnsi="Arial" w:cs="Arial"/>
          <w:sz w:val="24"/>
          <w:szCs w:val="24"/>
        </w:rPr>
        <w:t xml:space="preserve">. </w:t>
      </w:r>
      <w:r w:rsidRPr="00F03C6A">
        <w:rPr>
          <w:rFonts w:ascii="Arial" w:hAnsi="Arial" w:cs="Arial"/>
          <w:sz w:val="24"/>
          <w:szCs w:val="24"/>
        </w:rPr>
        <w:t>Komunikaty wizualne będą uzupełniane o sygnały dźwiękowe, wspierające osoby z ograniczoną</w:t>
      </w:r>
      <w:r>
        <w:rPr>
          <w:rFonts w:ascii="Arial" w:hAnsi="Arial" w:cs="Arial"/>
          <w:sz w:val="24"/>
          <w:szCs w:val="24"/>
        </w:rPr>
        <w:t xml:space="preserve"> </w:t>
      </w:r>
      <w:r w:rsidRPr="00F03C6A">
        <w:rPr>
          <w:rFonts w:ascii="Arial" w:hAnsi="Arial" w:cs="Arial"/>
          <w:sz w:val="24"/>
          <w:szCs w:val="24"/>
        </w:rPr>
        <w:t>zdolnością widzenia. Intuicyjne oprogramowanie sterujące oraz brak konieczności użycia siły fizycznej do</w:t>
      </w:r>
      <w:r>
        <w:rPr>
          <w:rFonts w:ascii="Arial" w:hAnsi="Arial" w:cs="Arial"/>
          <w:sz w:val="24"/>
          <w:szCs w:val="24"/>
        </w:rPr>
        <w:t xml:space="preserve"> </w:t>
      </w:r>
      <w:r w:rsidRPr="00F03C6A">
        <w:rPr>
          <w:rFonts w:ascii="Arial" w:hAnsi="Arial" w:cs="Arial"/>
          <w:sz w:val="24"/>
          <w:szCs w:val="24"/>
        </w:rPr>
        <w:t>obracania detali sprawi</w:t>
      </w:r>
      <w:r>
        <w:rPr>
          <w:rFonts w:ascii="Arial" w:hAnsi="Arial" w:cs="Arial"/>
          <w:sz w:val="24"/>
          <w:szCs w:val="24"/>
        </w:rPr>
        <w:t>ające</w:t>
      </w:r>
      <w:r w:rsidRPr="00F03C6A">
        <w:rPr>
          <w:rFonts w:ascii="Arial" w:hAnsi="Arial" w:cs="Arial"/>
          <w:sz w:val="24"/>
          <w:szCs w:val="24"/>
        </w:rPr>
        <w:t>, że obsługa maszyny będzie możliwa również dla osób z ograniczoną</w:t>
      </w:r>
      <w:r>
        <w:rPr>
          <w:rFonts w:ascii="Arial" w:hAnsi="Arial" w:cs="Arial"/>
          <w:sz w:val="24"/>
          <w:szCs w:val="24"/>
        </w:rPr>
        <w:t xml:space="preserve"> </w:t>
      </w:r>
      <w:r w:rsidRPr="00F03C6A">
        <w:rPr>
          <w:rFonts w:ascii="Arial" w:hAnsi="Arial" w:cs="Arial"/>
          <w:sz w:val="24"/>
          <w:szCs w:val="24"/>
        </w:rPr>
        <w:t>sprawnością fizyczną.</w:t>
      </w:r>
    </w:p>
    <w:p w14:paraId="4106DB1D" w14:textId="77777777" w:rsidR="00DC7733" w:rsidRDefault="00DC7733" w:rsidP="00DC7733">
      <w:pPr>
        <w:jc w:val="both"/>
        <w:rPr>
          <w:rFonts w:ascii="Arial" w:hAnsi="Arial" w:cs="Arial"/>
          <w:sz w:val="24"/>
          <w:szCs w:val="24"/>
        </w:rPr>
      </w:pPr>
      <w:r>
        <w:rPr>
          <w:rFonts w:ascii="Arial" w:hAnsi="Arial" w:cs="Arial"/>
          <w:sz w:val="24"/>
          <w:szCs w:val="24"/>
        </w:rPr>
        <w:t>-</w:t>
      </w:r>
      <w:r w:rsidRPr="00CB6C77">
        <w:rPr>
          <w:rFonts w:ascii="Arial" w:hAnsi="Arial" w:cs="Arial"/>
          <w:sz w:val="24"/>
          <w:szCs w:val="24"/>
        </w:rPr>
        <w:t xml:space="preserve"> Interfejsy maszyn z obsługą głosową oraz integracją z czytnikami ekranu.</w:t>
      </w:r>
    </w:p>
    <w:p w14:paraId="3F10C63F" w14:textId="426A8B28" w:rsidR="00DC7733" w:rsidRDefault="00DC7733" w:rsidP="00DC7733">
      <w:pPr>
        <w:jc w:val="both"/>
        <w:rPr>
          <w:rFonts w:ascii="Arial" w:hAnsi="Arial" w:cs="Arial"/>
          <w:sz w:val="24"/>
          <w:szCs w:val="24"/>
        </w:rPr>
      </w:pPr>
      <w:r>
        <w:rPr>
          <w:rFonts w:ascii="Arial" w:hAnsi="Arial" w:cs="Arial"/>
          <w:sz w:val="24"/>
          <w:szCs w:val="24"/>
        </w:rPr>
        <w:t>-</w:t>
      </w:r>
      <w:r w:rsidR="00C9191A">
        <w:rPr>
          <w:rFonts w:ascii="Arial" w:hAnsi="Arial" w:cs="Arial"/>
          <w:sz w:val="24"/>
          <w:szCs w:val="24"/>
        </w:rPr>
        <w:t xml:space="preserve"> K</w:t>
      </w:r>
      <w:r w:rsidRPr="00CB6C77">
        <w:rPr>
          <w:rFonts w:ascii="Arial" w:hAnsi="Arial" w:cs="Arial"/>
          <w:sz w:val="24"/>
          <w:szCs w:val="24"/>
        </w:rPr>
        <w:t>ażdy materiał drukowany i cyfrowy powstanie w wysokim kontraście,</w:t>
      </w:r>
      <w:r>
        <w:rPr>
          <w:rFonts w:ascii="Arial" w:hAnsi="Arial" w:cs="Arial"/>
          <w:sz w:val="24"/>
          <w:szCs w:val="24"/>
        </w:rPr>
        <w:t xml:space="preserve"> </w:t>
      </w:r>
      <w:r w:rsidRPr="00CB6C77">
        <w:rPr>
          <w:rFonts w:ascii="Arial" w:hAnsi="Arial" w:cs="Arial"/>
          <w:sz w:val="24"/>
          <w:szCs w:val="24"/>
        </w:rPr>
        <w:t>z możliwością powiększenia tekstu; panele HMI będą posiadać funkcję zoom oraz regulację jasności</w:t>
      </w:r>
    </w:p>
    <w:p w14:paraId="01922925" w14:textId="77777777" w:rsidR="00DC7733" w:rsidRDefault="00DC7733" w:rsidP="00DC7733">
      <w:pPr>
        <w:jc w:val="both"/>
        <w:rPr>
          <w:rFonts w:ascii="Arial" w:hAnsi="Arial" w:cs="Arial"/>
          <w:sz w:val="24"/>
          <w:szCs w:val="24"/>
        </w:rPr>
      </w:pPr>
      <w:r>
        <w:rPr>
          <w:rFonts w:ascii="Arial" w:hAnsi="Arial" w:cs="Arial"/>
          <w:sz w:val="24"/>
          <w:szCs w:val="24"/>
        </w:rPr>
        <w:t>-</w:t>
      </w:r>
      <w:r w:rsidRPr="00CB6C77">
        <w:rPr>
          <w:rFonts w:ascii="Arial" w:hAnsi="Arial" w:cs="Arial"/>
          <w:sz w:val="24"/>
          <w:szCs w:val="24"/>
        </w:rPr>
        <w:t xml:space="preserve">Możliwość zdalnego monitorowania procesu produkcji </w:t>
      </w:r>
    </w:p>
    <w:p w14:paraId="5F412424" w14:textId="77777777" w:rsidR="00DC7733" w:rsidRPr="00CB6C77" w:rsidRDefault="00DC7733" w:rsidP="00DC7733">
      <w:pPr>
        <w:jc w:val="both"/>
        <w:rPr>
          <w:rFonts w:ascii="Arial" w:hAnsi="Arial" w:cs="Arial"/>
          <w:sz w:val="24"/>
          <w:szCs w:val="24"/>
        </w:rPr>
      </w:pPr>
      <w:r w:rsidRPr="00CB6C77">
        <w:rPr>
          <w:rFonts w:ascii="Arial" w:hAnsi="Arial" w:cs="Arial"/>
          <w:sz w:val="24"/>
          <w:szCs w:val="24"/>
        </w:rPr>
        <w:t>Instalacja będzie sterowan</w:t>
      </w:r>
      <w:r>
        <w:rPr>
          <w:rFonts w:ascii="Arial" w:hAnsi="Arial" w:cs="Arial"/>
          <w:sz w:val="24"/>
          <w:szCs w:val="24"/>
        </w:rPr>
        <w:t>a</w:t>
      </w:r>
      <w:r w:rsidRPr="00CB6C77">
        <w:rPr>
          <w:rFonts w:ascii="Arial" w:hAnsi="Arial" w:cs="Arial"/>
          <w:sz w:val="24"/>
          <w:szCs w:val="24"/>
        </w:rPr>
        <w:t xml:space="preserve"> numerycznie i wyposażona w</w:t>
      </w:r>
      <w:r>
        <w:rPr>
          <w:rFonts w:ascii="Arial" w:hAnsi="Arial" w:cs="Arial"/>
          <w:sz w:val="24"/>
          <w:szCs w:val="24"/>
        </w:rPr>
        <w:t xml:space="preserve"> </w:t>
      </w:r>
      <w:r w:rsidRPr="00CB6C77">
        <w:rPr>
          <w:rFonts w:ascii="Arial" w:hAnsi="Arial" w:cs="Arial"/>
          <w:sz w:val="24"/>
          <w:szCs w:val="24"/>
        </w:rPr>
        <w:t>systemy komunikacji. Dzięki temu będą</w:t>
      </w:r>
      <w:r>
        <w:rPr>
          <w:rFonts w:ascii="Arial" w:hAnsi="Arial" w:cs="Arial"/>
          <w:sz w:val="24"/>
          <w:szCs w:val="24"/>
        </w:rPr>
        <w:t xml:space="preserve"> </w:t>
      </w:r>
      <w:r w:rsidRPr="00CB6C77">
        <w:rPr>
          <w:rFonts w:ascii="Arial" w:hAnsi="Arial" w:cs="Arial"/>
          <w:sz w:val="24"/>
          <w:szCs w:val="24"/>
        </w:rPr>
        <w:t>wpięte do systemu</w:t>
      </w:r>
      <w:r>
        <w:rPr>
          <w:rFonts w:ascii="Arial" w:hAnsi="Arial" w:cs="Arial"/>
          <w:sz w:val="24"/>
          <w:szCs w:val="24"/>
        </w:rPr>
        <w:t xml:space="preserve"> </w:t>
      </w:r>
      <w:r w:rsidRPr="00CB6C77">
        <w:rPr>
          <w:rFonts w:ascii="Arial" w:hAnsi="Arial" w:cs="Arial"/>
          <w:sz w:val="24"/>
          <w:szCs w:val="24"/>
        </w:rPr>
        <w:t>informatycznego,</w:t>
      </w:r>
      <w:r>
        <w:rPr>
          <w:rFonts w:ascii="Arial" w:hAnsi="Arial" w:cs="Arial"/>
          <w:sz w:val="24"/>
          <w:szCs w:val="24"/>
        </w:rPr>
        <w:t xml:space="preserve"> </w:t>
      </w:r>
      <w:r w:rsidRPr="00CB6C77">
        <w:rPr>
          <w:rFonts w:ascii="Arial" w:hAnsi="Arial" w:cs="Arial"/>
          <w:sz w:val="24"/>
          <w:szCs w:val="24"/>
        </w:rPr>
        <w:t>który pozwala zbierać</w:t>
      </w:r>
      <w:r>
        <w:rPr>
          <w:rFonts w:ascii="Arial" w:hAnsi="Arial" w:cs="Arial"/>
          <w:sz w:val="24"/>
          <w:szCs w:val="24"/>
        </w:rPr>
        <w:t xml:space="preserve"> </w:t>
      </w:r>
      <w:r w:rsidRPr="00CB6C77">
        <w:rPr>
          <w:rFonts w:ascii="Arial" w:hAnsi="Arial" w:cs="Arial"/>
          <w:sz w:val="24"/>
          <w:szCs w:val="24"/>
        </w:rPr>
        <w:t>dane, nadawać im wymiar finansowy i</w:t>
      </w:r>
      <w:r>
        <w:rPr>
          <w:rFonts w:ascii="Arial" w:hAnsi="Arial" w:cs="Arial"/>
          <w:sz w:val="24"/>
          <w:szCs w:val="24"/>
        </w:rPr>
        <w:t xml:space="preserve"> </w:t>
      </w:r>
      <w:r w:rsidRPr="00CB6C77">
        <w:rPr>
          <w:rFonts w:ascii="Arial" w:hAnsi="Arial" w:cs="Arial"/>
          <w:sz w:val="24"/>
          <w:szCs w:val="24"/>
        </w:rPr>
        <w:t>analizować. Sterowanie urządzeniem</w:t>
      </w:r>
      <w:r>
        <w:rPr>
          <w:rFonts w:ascii="Arial" w:hAnsi="Arial" w:cs="Arial"/>
          <w:sz w:val="24"/>
          <w:szCs w:val="24"/>
        </w:rPr>
        <w:t xml:space="preserve"> </w:t>
      </w:r>
      <w:r w:rsidRPr="00CB6C77">
        <w:rPr>
          <w:rFonts w:ascii="Arial" w:hAnsi="Arial" w:cs="Arial"/>
          <w:sz w:val="24"/>
          <w:szCs w:val="24"/>
        </w:rPr>
        <w:t>technologicznym za pomocą panelu</w:t>
      </w:r>
      <w:r>
        <w:rPr>
          <w:rFonts w:ascii="Arial" w:hAnsi="Arial" w:cs="Arial"/>
          <w:sz w:val="24"/>
          <w:szCs w:val="24"/>
        </w:rPr>
        <w:t xml:space="preserve"> </w:t>
      </w:r>
      <w:r w:rsidRPr="00CB6C77">
        <w:rPr>
          <w:rFonts w:ascii="Arial" w:hAnsi="Arial" w:cs="Arial"/>
          <w:sz w:val="24"/>
          <w:szCs w:val="24"/>
        </w:rPr>
        <w:t>HMI (Human-Machine Interface) jest</w:t>
      </w:r>
      <w:r>
        <w:rPr>
          <w:rFonts w:ascii="Arial" w:hAnsi="Arial" w:cs="Arial"/>
          <w:sz w:val="24"/>
          <w:szCs w:val="24"/>
        </w:rPr>
        <w:t xml:space="preserve"> </w:t>
      </w:r>
      <w:r w:rsidRPr="00CB6C77">
        <w:rPr>
          <w:rFonts w:ascii="Arial" w:hAnsi="Arial" w:cs="Arial"/>
          <w:sz w:val="24"/>
          <w:szCs w:val="24"/>
        </w:rPr>
        <w:t>projektowane z myślą o dostępności i</w:t>
      </w:r>
      <w:r>
        <w:rPr>
          <w:rFonts w:ascii="Arial" w:hAnsi="Arial" w:cs="Arial"/>
          <w:sz w:val="24"/>
          <w:szCs w:val="24"/>
        </w:rPr>
        <w:t xml:space="preserve"> </w:t>
      </w:r>
      <w:r w:rsidRPr="00CB6C77">
        <w:rPr>
          <w:rFonts w:ascii="Arial" w:hAnsi="Arial" w:cs="Arial"/>
          <w:sz w:val="24"/>
          <w:szCs w:val="24"/>
        </w:rPr>
        <w:t>wygodzie użytkowników, w tym także</w:t>
      </w:r>
      <w:r>
        <w:rPr>
          <w:rFonts w:ascii="Arial" w:hAnsi="Arial" w:cs="Arial"/>
          <w:sz w:val="24"/>
          <w:szCs w:val="24"/>
        </w:rPr>
        <w:t xml:space="preserve"> </w:t>
      </w:r>
      <w:r w:rsidRPr="00CB6C77">
        <w:rPr>
          <w:rFonts w:ascii="Arial" w:hAnsi="Arial" w:cs="Arial"/>
          <w:sz w:val="24"/>
          <w:szCs w:val="24"/>
        </w:rPr>
        <w:t xml:space="preserve">osób z niepełnosprawnościami. </w:t>
      </w:r>
      <w:r w:rsidRPr="00CB6C77">
        <w:rPr>
          <w:rFonts w:ascii="Arial" w:hAnsi="Arial" w:cs="Arial"/>
          <w:sz w:val="24"/>
          <w:szCs w:val="24"/>
        </w:rPr>
        <w:lastRenderedPageBreak/>
        <w:t>Panel</w:t>
      </w:r>
      <w:r>
        <w:rPr>
          <w:rFonts w:ascii="Arial" w:hAnsi="Arial" w:cs="Arial"/>
          <w:sz w:val="24"/>
          <w:szCs w:val="24"/>
        </w:rPr>
        <w:t xml:space="preserve"> </w:t>
      </w:r>
      <w:r w:rsidRPr="00CB6C77">
        <w:rPr>
          <w:rFonts w:ascii="Arial" w:hAnsi="Arial" w:cs="Arial"/>
          <w:sz w:val="24"/>
          <w:szCs w:val="24"/>
        </w:rPr>
        <w:t>HMI zapewnia operatorom łatwy dostęp</w:t>
      </w:r>
      <w:r>
        <w:rPr>
          <w:rFonts w:ascii="Arial" w:hAnsi="Arial" w:cs="Arial"/>
          <w:sz w:val="24"/>
          <w:szCs w:val="24"/>
        </w:rPr>
        <w:t xml:space="preserve"> </w:t>
      </w:r>
      <w:r w:rsidRPr="00CB6C77">
        <w:rPr>
          <w:rFonts w:ascii="Arial" w:hAnsi="Arial" w:cs="Arial"/>
          <w:sz w:val="24"/>
          <w:szCs w:val="24"/>
        </w:rPr>
        <w:t>do sterowania, monitorowania oraz</w:t>
      </w:r>
      <w:r>
        <w:rPr>
          <w:rFonts w:ascii="Arial" w:hAnsi="Arial" w:cs="Arial"/>
          <w:sz w:val="24"/>
          <w:szCs w:val="24"/>
        </w:rPr>
        <w:t xml:space="preserve"> </w:t>
      </w:r>
      <w:r w:rsidRPr="00CB6C77">
        <w:rPr>
          <w:rFonts w:ascii="Arial" w:hAnsi="Arial" w:cs="Arial"/>
          <w:sz w:val="24"/>
          <w:szCs w:val="24"/>
        </w:rPr>
        <w:t>konfiguracji urządzenia w sposób</w:t>
      </w:r>
      <w:r>
        <w:rPr>
          <w:rFonts w:ascii="Arial" w:hAnsi="Arial" w:cs="Arial"/>
          <w:sz w:val="24"/>
          <w:szCs w:val="24"/>
        </w:rPr>
        <w:t xml:space="preserve"> </w:t>
      </w:r>
      <w:r w:rsidRPr="00CB6C77">
        <w:rPr>
          <w:rFonts w:ascii="Arial" w:hAnsi="Arial" w:cs="Arial"/>
          <w:sz w:val="24"/>
          <w:szCs w:val="24"/>
        </w:rPr>
        <w:t>intuicyjny i standaryzowany. Intuicyjny</w:t>
      </w:r>
      <w:r>
        <w:rPr>
          <w:rFonts w:ascii="Arial" w:hAnsi="Arial" w:cs="Arial"/>
          <w:sz w:val="24"/>
          <w:szCs w:val="24"/>
        </w:rPr>
        <w:t xml:space="preserve"> </w:t>
      </w:r>
      <w:r w:rsidRPr="00CB6C77">
        <w:rPr>
          <w:rFonts w:ascii="Arial" w:hAnsi="Arial" w:cs="Arial"/>
          <w:sz w:val="24"/>
          <w:szCs w:val="24"/>
        </w:rPr>
        <w:t>interfejs graficzny umożliwia szybki</w:t>
      </w:r>
      <w:r>
        <w:rPr>
          <w:rFonts w:ascii="Arial" w:hAnsi="Arial" w:cs="Arial"/>
          <w:sz w:val="24"/>
          <w:szCs w:val="24"/>
        </w:rPr>
        <w:t xml:space="preserve"> p</w:t>
      </w:r>
      <w:r w:rsidRPr="00CB6C77">
        <w:rPr>
          <w:rFonts w:ascii="Arial" w:hAnsi="Arial" w:cs="Arial"/>
          <w:sz w:val="24"/>
          <w:szCs w:val="24"/>
        </w:rPr>
        <w:t>odgląd aktualnych parametrów pracy,</w:t>
      </w:r>
      <w:r>
        <w:rPr>
          <w:rFonts w:ascii="Arial" w:hAnsi="Arial" w:cs="Arial"/>
          <w:sz w:val="24"/>
          <w:szCs w:val="24"/>
        </w:rPr>
        <w:t xml:space="preserve"> </w:t>
      </w:r>
      <w:r w:rsidRPr="00CB6C77">
        <w:rPr>
          <w:rFonts w:ascii="Arial" w:hAnsi="Arial" w:cs="Arial"/>
          <w:sz w:val="24"/>
          <w:szCs w:val="24"/>
        </w:rPr>
        <w:t>takich jak temperatury, ciśnienia,</w:t>
      </w:r>
      <w:r>
        <w:rPr>
          <w:rFonts w:ascii="Arial" w:hAnsi="Arial" w:cs="Arial"/>
          <w:sz w:val="24"/>
          <w:szCs w:val="24"/>
        </w:rPr>
        <w:t xml:space="preserve"> </w:t>
      </w:r>
      <w:r w:rsidRPr="00CB6C77">
        <w:rPr>
          <w:rFonts w:ascii="Arial" w:hAnsi="Arial" w:cs="Arial"/>
          <w:sz w:val="24"/>
          <w:szCs w:val="24"/>
        </w:rPr>
        <w:t>przepływy czy stany alarmowe.</w:t>
      </w:r>
      <w:r>
        <w:rPr>
          <w:rFonts w:ascii="Arial" w:hAnsi="Arial" w:cs="Arial"/>
          <w:sz w:val="24"/>
          <w:szCs w:val="24"/>
        </w:rPr>
        <w:t xml:space="preserve"> </w:t>
      </w:r>
      <w:r w:rsidRPr="00CB6C77">
        <w:rPr>
          <w:rFonts w:ascii="Arial" w:hAnsi="Arial" w:cs="Arial"/>
          <w:sz w:val="24"/>
          <w:szCs w:val="24"/>
        </w:rPr>
        <w:t>Operatorzy mogą korzystać z</w:t>
      </w:r>
      <w:r>
        <w:rPr>
          <w:rFonts w:ascii="Arial" w:hAnsi="Arial" w:cs="Arial"/>
          <w:sz w:val="24"/>
          <w:szCs w:val="24"/>
        </w:rPr>
        <w:t xml:space="preserve"> </w:t>
      </w:r>
      <w:r w:rsidRPr="00CB6C77">
        <w:rPr>
          <w:rFonts w:ascii="Arial" w:hAnsi="Arial" w:cs="Arial"/>
          <w:sz w:val="24"/>
          <w:szCs w:val="24"/>
        </w:rPr>
        <w:t>wizualnych schematów procesów</w:t>
      </w:r>
    </w:p>
    <w:p w14:paraId="61145FA8" w14:textId="77777777" w:rsidR="00DC7733" w:rsidRPr="00CB6C77" w:rsidRDefault="00DC7733" w:rsidP="00DC7733">
      <w:pPr>
        <w:jc w:val="both"/>
        <w:rPr>
          <w:rFonts w:ascii="Arial" w:hAnsi="Arial" w:cs="Arial"/>
          <w:sz w:val="24"/>
          <w:szCs w:val="24"/>
        </w:rPr>
      </w:pPr>
      <w:r w:rsidRPr="00CB6C77">
        <w:rPr>
          <w:rFonts w:ascii="Arial" w:hAnsi="Arial" w:cs="Arial"/>
          <w:sz w:val="24"/>
          <w:szCs w:val="24"/>
        </w:rPr>
        <w:t>technologicznych w czasie</w:t>
      </w:r>
      <w:r>
        <w:rPr>
          <w:rFonts w:ascii="Arial" w:hAnsi="Arial" w:cs="Arial"/>
          <w:sz w:val="24"/>
          <w:szCs w:val="24"/>
        </w:rPr>
        <w:t xml:space="preserve"> </w:t>
      </w:r>
      <w:r w:rsidRPr="00CB6C77">
        <w:rPr>
          <w:rFonts w:ascii="Arial" w:hAnsi="Arial" w:cs="Arial"/>
          <w:sz w:val="24"/>
          <w:szCs w:val="24"/>
        </w:rPr>
        <w:t>rzeczywistym, a także wprowadzać</w:t>
      </w:r>
      <w:r>
        <w:rPr>
          <w:rFonts w:ascii="Arial" w:hAnsi="Arial" w:cs="Arial"/>
          <w:sz w:val="24"/>
          <w:szCs w:val="24"/>
        </w:rPr>
        <w:t xml:space="preserve"> </w:t>
      </w:r>
      <w:r w:rsidRPr="00CB6C77">
        <w:rPr>
          <w:rFonts w:ascii="Arial" w:hAnsi="Arial" w:cs="Arial"/>
          <w:sz w:val="24"/>
          <w:szCs w:val="24"/>
        </w:rPr>
        <w:t>zmiany w parametrach pracy za pomocą</w:t>
      </w:r>
      <w:r>
        <w:rPr>
          <w:rFonts w:ascii="Arial" w:hAnsi="Arial" w:cs="Arial"/>
          <w:sz w:val="24"/>
          <w:szCs w:val="24"/>
        </w:rPr>
        <w:t xml:space="preserve"> </w:t>
      </w:r>
      <w:r w:rsidRPr="00CB6C77">
        <w:rPr>
          <w:rFonts w:ascii="Arial" w:hAnsi="Arial" w:cs="Arial"/>
          <w:sz w:val="24"/>
          <w:szCs w:val="24"/>
        </w:rPr>
        <w:t>przycisków i suwaków. Dostosowanie</w:t>
      </w:r>
      <w:r>
        <w:rPr>
          <w:rFonts w:ascii="Arial" w:hAnsi="Arial" w:cs="Arial"/>
          <w:sz w:val="24"/>
          <w:szCs w:val="24"/>
        </w:rPr>
        <w:t xml:space="preserve"> </w:t>
      </w:r>
      <w:r w:rsidRPr="00CB6C77">
        <w:rPr>
          <w:rFonts w:ascii="Arial" w:hAnsi="Arial" w:cs="Arial"/>
          <w:sz w:val="24"/>
          <w:szCs w:val="24"/>
        </w:rPr>
        <w:t>interfejsu do potrzeb osób z</w:t>
      </w:r>
    </w:p>
    <w:p w14:paraId="65A68885" w14:textId="77777777" w:rsidR="00DC7733" w:rsidRPr="00CB6C77" w:rsidRDefault="00DC7733" w:rsidP="00DC7733">
      <w:pPr>
        <w:jc w:val="both"/>
        <w:rPr>
          <w:rFonts w:ascii="Arial" w:hAnsi="Arial" w:cs="Arial"/>
          <w:sz w:val="24"/>
          <w:szCs w:val="24"/>
        </w:rPr>
      </w:pPr>
      <w:r w:rsidRPr="00CB6C77">
        <w:rPr>
          <w:rFonts w:ascii="Arial" w:hAnsi="Arial" w:cs="Arial"/>
          <w:sz w:val="24"/>
          <w:szCs w:val="24"/>
        </w:rPr>
        <w:t>niepełnosprawnościami obejmuje duże i</w:t>
      </w:r>
      <w:r>
        <w:rPr>
          <w:rFonts w:ascii="Arial" w:hAnsi="Arial" w:cs="Arial"/>
          <w:sz w:val="24"/>
          <w:szCs w:val="24"/>
        </w:rPr>
        <w:t xml:space="preserve"> </w:t>
      </w:r>
      <w:r w:rsidRPr="00CB6C77">
        <w:rPr>
          <w:rFonts w:ascii="Arial" w:hAnsi="Arial" w:cs="Arial"/>
          <w:sz w:val="24"/>
          <w:szCs w:val="24"/>
        </w:rPr>
        <w:t>kontrastowe elementy graficzne,</w:t>
      </w:r>
      <w:r>
        <w:rPr>
          <w:rFonts w:ascii="Arial" w:hAnsi="Arial" w:cs="Arial"/>
          <w:sz w:val="24"/>
          <w:szCs w:val="24"/>
        </w:rPr>
        <w:t xml:space="preserve"> </w:t>
      </w:r>
      <w:r w:rsidRPr="00CB6C77">
        <w:rPr>
          <w:rFonts w:ascii="Arial" w:hAnsi="Arial" w:cs="Arial"/>
          <w:sz w:val="24"/>
          <w:szCs w:val="24"/>
        </w:rPr>
        <w:t>tryby</w:t>
      </w:r>
    </w:p>
    <w:p w14:paraId="40D04403" w14:textId="77777777" w:rsidR="00DC7733" w:rsidRPr="00CB6C77" w:rsidRDefault="00DC7733" w:rsidP="00DC7733">
      <w:pPr>
        <w:jc w:val="both"/>
        <w:rPr>
          <w:rFonts w:ascii="Arial" w:hAnsi="Arial" w:cs="Arial"/>
          <w:sz w:val="24"/>
          <w:szCs w:val="24"/>
        </w:rPr>
      </w:pPr>
      <w:r w:rsidRPr="00CB6C77">
        <w:rPr>
          <w:rFonts w:ascii="Arial" w:hAnsi="Arial" w:cs="Arial"/>
          <w:sz w:val="24"/>
          <w:szCs w:val="24"/>
        </w:rPr>
        <w:t>wysokiego kontrastu, obsługę urządzeń</w:t>
      </w:r>
      <w:r>
        <w:rPr>
          <w:rFonts w:ascii="Arial" w:hAnsi="Arial" w:cs="Arial"/>
          <w:sz w:val="24"/>
          <w:szCs w:val="24"/>
        </w:rPr>
        <w:t xml:space="preserve"> </w:t>
      </w:r>
      <w:r w:rsidRPr="00CB6C77">
        <w:rPr>
          <w:rFonts w:ascii="Arial" w:hAnsi="Arial" w:cs="Arial"/>
          <w:sz w:val="24"/>
          <w:szCs w:val="24"/>
        </w:rPr>
        <w:t>wspomagających oraz integrację z</w:t>
      </w:r>
      <w:r>
        <w:rPr>
          <w:rFonts w:ascii="Arial" w:hAnsi="Arial" w:cs="Arial"/>
          <w:sz w:val="24"/>
          <w:szCs w:val="24"/>
        </w:rPr>
        <w:t xml:space="preserve"> </w:t>
      </w:r>
    </w:p>
    <w:p w14:paraId="10CDFDEF" w14:textId="77777777" w:rsidR="00DC7733" w:rsidRPr="00412F95" w:rsidRDefault="00DC7733" w:rsidP="00DC7733">
      <w:pPr>
        <w:jc w:val="both"/>
        <w:rPr>
          <w:rFonts w:ascii="Arial" w:hAnsi="Arial" w:cs="Arial"/>
          <w:sz w:val="24"/>
          <w:szCs w:val="24"/>
        </w:rPr>
      </w:pPr>
      <w:r w:rsidRPr="00CB6C77">
        <w:rPr>
          <w:rFonts w:ascii="Arial" w:hAnsi="Arial" w:cs="Arial"/>
          <w:sz w:val="24"/>
          <w:szCs w:val="24"/>
        </w:rPr>
        <w:t>systemami czytania</w:t>
      </w:r>
      <w:r>
        <w:rPr>
          <w:rFonts w:ascii="Arial" w:hAnsi="Arial" w:cs="Arial"/>
          <w:sz w:val="24"/>
          <w:szCs w:val="24"/>
        </w:rPr>
        <w:t xml:space="preserve"> </w:t>
      </w:r>
      <w:r w:rsidRPr="00CB6C77">
        <w:rPr>
          <w:rFonts w:ascii="Arial" w:hAnsi="Arial" w:cs="Arial"/>
          <w:sz w:val="24"/>
          <w:szCs w:val="24"/>
        </w:rPr>
        <w:t>ekranowego.</w:t>
      </w:r>
      <w:r>
        <w:rPr>
          <w:rFonts w:ascii="Arial" w:hAnsi="Arial" w:cs="Arial"/>
          <w:sz w:val="24"/>
          <w:szCs w:val="24"/>
        </w:rPr>
        <w:t xml:space="preserve"> </w:t>
      </w:r>
      <w:r w:rsidRPr="00CB6C77">
        <w:rPr>
          <w:rFonts w:ascii="Arial" w:hAnsi="Arial" w:cs="Arial"/>
          <w:sz w:val="24"/>
          <w:szCs w:val="24"/>
        </w:rPr>
        <w:t>Możliwość zdalnego</w:t>
      </w:r>
      <w:r>
        <w:rPr>
          <w:rFonts w:ascii="Arial" w:hAnsi="Arial" w:cs="Arial"/>
          <w:sz w:val="24"/>
          <w:szCs w:val="24"/>
        </w:rPr>
        <w:t xml:space="preserve"> </w:t>
      </w:r>
      <w:r w:rsidRPr="00CB6C77">
        <w:rPr>
          <w:rFonts w:ascii="Arial" w:hAnsi="Arial" w:cs="Arial"/>
          <w:sz w:val="24"/>
          <w:szCs w:val="24"/>
        </w:rPr>
        <w:t>sterowania za pomocą komputerów,</w:t>
      </w:r>
      <w:r>
        <w:rPr>
          <w:rFonts w:ascii="Arial" w:hAnsi="Arial" w:cs="Arial"/>
          <w:sz w:val="24"/>
          <w:szCs w:val="24"/>
        </w:rPr>
        <w:t xml:space="preserve"> </w:t>
      </w:r>
      <w:r w:rsidRPr="00CB6C77">
        <w:rPr>
          <w:rFonts w:ascii="Arial" w:hAnsi="Arial" w:cs="Arial"/>
          <w:sz w:val="24"/>
          <w:szCs w:val="24"/>
        </w:rPr>
        <w:t>tabletów czy smartfonów udogodnienie</w:t>
      </w:r>
      <w:r>
        <w:rPr>
          <w:rFonts w:ascii="Arial" w:hAnsi="Arial" w:cs="Arial"/>
          <w:sz w:val="24"/>
          <w:szCs w:val="24"/>
        </w:rPr>
        <w:t xml:space="preserve"> </w:t>
      </w:r>
      <w:r w:rsidRPr="00CB6C77">
        <w:rPr>
          <w:rFonts w:ascii="Arial" w:hAnsi="Arial" w:cs="Arial"/>
          <w:sz w:val="24"/>
          <w:szCs w:val="24"/>
        </w:rPr>
        <w:t>dla os</w:t>
      </w:r>
      <w:r>
        <w:rPr>
          <w:rFonts w:ascii="Arial" w:hAnsi="Arial" w:cs="Arial"/>
          <w:sz w:val="24"/>
          <w:szCs w:val="24"/>
        </w:rPr>
        <w:t xml:space="preserve">ób </w:t>
      </w:r>
      <w:r w:rsidRPr="00CB6C77">
        <w:rPr>
          <w:rFonts w:ascii="Arial" w:hAnsi="Arial" w:cs="Arial"/>
          <w:sz w:val="24"/>
          <w:szCs w:val="24"/>
        </w:rPr>
        <w:t>niepełn</w:t>
      </w:r>
      <w:r>
        <w:rPr>
          <w:rFonts w:ascii="Arial" w:hAnsi="Arial" w:cs="Arial"/>
          <w:sz w:val="24"/>
          <w:szCs w:val="24"/>
        </w:rPr>
        <w:t>osprawnych</w:t>
      </w:r>
      <w:r w:rsidRPr="00CB6C77">
        <w:rPr>
          <w:rFonts w:ascii="Arial" w:hAnsi="Arial" w:cs="Arial"/>
          <w:sz w:val="24"/>
          <w:szCs w:val="24"/>
        </w:rPr>
        <w:t xml:space="preserve"> ruchowo.</w:t>
      </w:r>
    </w:p>
    <w:p w14:paraId="4993814E" w14:textId="77777777" w:rsidR="00DC7733" w:rsidRPr="00412F95" w:rsidRDefault="00DC7733" w:rsidP="00DC7733">
      <w:pPr>
        <w:spacing w:line="276" w:lineRule="auto"/>
        <w:jc w:val="both"/>
        <w:rPr>
          <w:rFonts w:ascii="Arial" w:hAnsi="Arial" w:cs="Arial"/>
          <w:sz w:val="24"/>
          <w:szCs w:val="24"/>
        </w:rPr>
      </w:pPr>
    </w:p>
    <w:p w14:paraId="666E5B0D" w14:textId="77777777" w:rsidR="001A743A" w:rsidRDefault="001A743A" w:rsidP="001A743A">
      <w:pPr>
        <w:spacing w:after="0" w:line="360" w:lineRule="auto"/>
        <w:rPr>
          <w:rFonts w:ascii="Arial" w:eastAsiaTheme="minorHAnsi" w:hAnsi="Arial" w:cs="Arial"/>
          <w:sz w:val="24"/>
          <w:szCs w:val="24"/>
          <w:lang w:eastAsia="en-US"/>
        </w:rPr>
      </w:pPr>
    </w:p>
    <w:p w14:paraId="23F538DE" w14:textId="77777777" w:rsidR="001A743A" w:rsidRDefault="001A743A" w:rsidP="001A743A">
      <w:pPr>
        <w:spacing w:after="0" w:line="360" w:lineRule="auto"/>
        <w:rPr>
          <w:rFonts w:ascii="Arial" w:eastAsiaTheme="minorHAnsi" w:hAnsi="Arial" w:cs="Arial"/>
          <w:sz w:val="24"/>
          <w:szCs w:val="24"/>
          <w:lang w:eastAsia="en-US"/>
        </w:rPr>
      </w:pPr>
    </w:p>
    <w:p w14:paraId="61048D47" w14:textId="77777777" w:rsidR="001A743A" w:rsidRDefault="001A743A" w:rsidP="001A743A">
      <w:pPr>
        <w:spacing w:after="0" w:line="360" w:lineRule="auto"/>
        <w:rPr>
          <w:rFonts w:ascii="Arial" w:eastAsiaTheme="minorHAnsi" w:hAnsi="Arial" w:cs="Arial"/>
          <w:sz w:val="24"/>
          <w:szCs w:val="24"/>
          <w:lang w:eastAsia="en-US"/>
        </w:rPr>
      </w:pPr>
    </w:p>
    <w:p w14:paraId="788188C9" w14:textId="3406717D" w:rsidR="0059669F" w:rsidRPr="00176C6D" w:rsidRDefault="0059669F" w:rsidP="0059669F">
      <w:pPr>
        <w:spacing w:after="0" w:line="360" w:lineRule="auto"/>
        <w:ind w:left="709"/>
        <w:rPr>
          <w:rFonts w:ascii="Arial" w:eastAsiaTheme="minorHAnsi" w:hAnsi="Arial" w:cs="Arial"/>
          <w:sz w:val="24"/>
          <w:szCs w:val="24"/>
          <w:lang w:eastAsia="en-US"/>
        </w:rPr>
      </w:pPr>
      <w:r w:rsidRPr="00176C6D">
        <w:rPr>
          <w:rFonts w:ascii="Arial" w:eastAsiaTheme="minorHAnsi" w:hAnsi="Arial" w:cs="Arial"/>
          <w:sz w:val="24"/>
          <w:szCs w:val="24"/>
          <w:lang w:eastAsia="en-US"/>
        </w:rPr>
        <w:t>_____________________</w:t>
      </w:r>
      <w:r>
        <w:rPr>
          <w:rFonts w:ascii="Arial" w:eastAsiaTheme="minorHAnsi" w:hAnsi="Arial" w:cs="Arial"/>
          <w:sz w:val="24"/>
          <w:szCs w:val="24"/>
          <w:lang w:eastAsia="en-US"/>
        </w:rPr>
        <w:t xml:space="preserve">   </w:t>
      </w:r>
      <w:r w:rsidRPr="00176C6D">
        <w:rPr>
          <w:rFonts w:ascii="Arial" w:eastAsiaTheme="minorHAnsi" w:hAnsi="Arial" w:cs="Arial"/>
          <w:sz w:val="24"/>
          <w:szCs w:val="24"/>
          <w:lang w:eastAsia="en-US"/>
        </w:rPr>
        <w:t xml:space="preserve">                              _______________________</w:t>
      </w:r>
    </w:p>
    <w:p w14:paraId="79384B9C" w14:textId="77777777" w:rsidR="001E26DE" w:rsidRPr="001E26DE"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1C69910A" w14:textId="5CA3EB28" w:rsidR="0059669F" w:rsidRDefault="0059669F" w:rsidP="0059669F">
      <w:pPr>
        <w:spacing w:line="360" w:lineRule="auto"/>
        <w:ind w:left="5672" w:hanging="4963"/>
        <w:rPr>
          <w:rFonts w:ascii="Arial" w:eastAsiaTheme="minorHAnsi" w:hAnsi="Arial" w:cs="Arial"/>
          <w:sz w:val="20"/>
          <w:szCs w:val="20"/>
          <w:lang w:eastAsia="en-US"/>
        </w:rPr>
      </w:pPr>
    </w:p>
    <w:p w14:paraId="24DC39C9" w14:textId="77777777" w:rsidR="00BC10EA" w:rsidRDefault="00BC10EA" w:rsidP="0059669F">
      <w:pPr>
        <w:spacing w:line="360" w:lineRule="auto"/>
        <w:ind w:left="5672" w:hanging="4963"/>
        <w:rPr>
          <w:rFonts w:ascii="Arial" w:eastAsiaTheme="minorHAnsi" w:hAnsi="Arial" w:cs="Arial"/>
          <w:sz w:val="20"/>
          <w:szCs w:val="20"/>
          <w:lang w:eastAsia="en-US"/>
        </w:rPr>
      </w:pPr>
    </w:p>
    <w:p w14:paraId="1796FCC1" w14:textId="77777777" w:rsidR="00BE001A" w:rsidRDefault="00BE001A" w:rsidP="0059669F">
      <w:pPr>
        <w:spacing w:line="360" w:lineRule="auto"/>
        <w:ind w:left="5672" w:hanging="4963"/>
        <w:rPr>
          <w:rFonts w:ascii="Arial" w:eastAsiaTheme="minorHAnsi" w:hAnsi="Arial" w:cs="Arial"/>
          <w:sz w:val="20"/>
          <w:szCs w:val="20"/>
          <w:lang w:eastAsia="en-US"/>
        </w:rPr>
      </w:pPr>
    </w:p>
    <w:p w14:paraId="27E457FF" w14:textId="77777777" w:rsidR="00BE001A" w:rsidRDefault="00BE001A" w:rsidP="0059669F">
      <w:pPr>
        <w:spacing w:line="360" w:lineRule="auto"/>
        <w:ind w:left="5672" w:hanging="4963"/>
        <w:rPr>
          <w:rFonts w:ascii="Arial" w:eastAsiaTheme="minorHAnsi" w:hAnsi="Arial" w:cs="Arial"/>
          <w:sz w:val="20"/>
          <w:szCs w:val="20"/>
          <w:lang w:eastAsia="en-US"/>
        </w:rPr>
      </w:pPr>
    </w:p>
    <w:p w14:paraId="5CE06369" w14:textId="77777777" w:rsidR="00BE001A" w:rsidRDefault="00BE001A" w:rsidP="0059669F">
      <w:pPr>
        <w:spacing w:line="360" w:lineRule="auto"/>
        <w:ind w:left="5672" w:hanging="4963"/>
        <w:rPr>
          <w:rFonts w:ascii="Arial" w:eastAsiaTheme="minorHAnsi" w:hAnsi="Arial" w:cs="Arial"/>
          <w:sz w:val="20"/>
          <w:szCs w:val="20"/>
          <w:lang w:eastAsia="en-US"/>
        </w:rPr>
      </w:pPr>
    </w:p>
    <w:p w14:paraId="2644E238" w14:textId="77777777" w:rsidR="00BE001A" w:rsidRDefault="00BE001A" w:rsidP="0059669F">
      <w:pPr>
        <w:spacing w:line="360" w:lineRule="auto"/>
        <w:ind w:left="5672" w:hanging="4963"/>
        <w:rPr>
          <w:rFonts w:ascii="Arial" w:eastAsiaTheme="minorHAnsi" w:hAnsi="Arial" w:cs="Arial"/>
          <w:sz w:val="20"/>
          <w:szCs w:val="20"/>
          <w:lang w:eastAsia="en-US"/>
        </w:rPr>
      </w:pPr>
    </w:p>
    <w:p w14:paraId="1B37340C" w14:textId="77777777" w:rsidR="00BE001A" w:rsidRDefault="00BE001A" w:rsidP="0059669F">
      <w:pPr>
        <w:spacing w:line="360" w:lineRule="auto"/>
        <w:ind w:left="5672" w:hanging="4963"/>
        <w:rPr>
          <w:rFonts w:ascii="Arial" w:eastAsiaTheme="minorHAnsi" w:hAnsi="Arial" w:cs="Arial"/>
          <w:sz w:val="20"/>
          <w:szCs w:val="20"/>
          <w:lang w:eastAsia="en-US"/>
        </w:rPr>
      </w:pPr>
    </w:p>
    <w:p w14:paraId="01EFDB74" w14:textId="77777777" w:rsidR="00BE001A" w:rsidRDefault="00BE001A" w:rsidP="0059669F">
      <w:pPr>
        <w:spacing w:line="360" w:lineRule="auto"/>
        <w:ind w:left="5672" w:hanging="4963"/>
        <w:rPr>
          <w:rFonts w:ascii="Arial" w:eastAsiaTheme="minorHAnsi" w:hAnsi="Arial" w:cs="Arial"/>
          <w:sz w:val="20"/>
          <w:szCs w:val="20"/>
          <w:lang w:eastAsia="en-US"/>
        </w:rPr>
      </w:pPr>
    </w:p>
    <w:p w14:paraId="6A51DD28" w14:textId="77777777" w:rsidR="00BE001A" w:rsidRDefault="00BE001A" w:rsidP="0059669F">
      <w:pPr>
        <w:spacing w:line="360" w:lineRule="auto"/>
        <w:ind w:left="5672" w:hanging="4963"/>
        <w:rPr>
          <w:rFonts w:ascii="Arial" w:eastAsiaTheme="minorHAnsi" w:hAnsi="Arial" w:cs="Arial"/>
          <w:sz w:val="20"/>
          <w:szCs w:val="20"/>
          <w:lang w:eastAsia="en-US"/>
        </w:rPr>
      </w:pPr>
    </w:p>
    <w:p w14:paraId="1001EB2C" w14:textId="77777777" w:rsidR="00BE001A" w:rsidRDefault="00BE001A" w:rsidP="0059669F">
      <w:pPr>
        <w:spacing w:line="360" w:lineRule="auto"/>
        <w:ind w:left="5672" w:hanging="4963"/>
        <w:rPr>
          <w:rFonts w:ascii="Arial" w:eastAsiaTheme="minorHAnsi" w:hAnsi="Arial" w:cs="Arial"/>
          <w:sz w:val="20"/>
          <w:szCs w:val="20"/>
          <w:lang w:eastAsia="en-US"/>
        </w:rPr>
      </w:pPr>
    </w:p>
    <w:p w14:paraId="4FA29D73" w14:textId="31063160" w:rsidR="00287D42" w:rsidRPr="007E5AF2" w:rsidRDefault="00E8480E" w:rsidP="007E5AF2">
      <w:pPr>
        <w:pStyle w:val="Nagwek1"/>
        <w:spacing w:after="240" w:line="360" w:lineRule="auto"/>
        <w:ind w:left="284" w:right="2" w:hanging="45"/>
        <w:jc w:val="right"/>
        <w:rPr>
          <w:rFonts w:eastAsiaTheme="minorHAnsi" w:cs="Arial"/>
          <w:b w:val="0"/>
          <w:color w:val="000000" w:themeColor="text1"/>
          <w:szCs w:val="28"/>
          <w:lang w:eastAsia="en-US"/>
        </w:rPr>
      </w:pPr>
      <w:r w:rsidRPr="007E5AF2">
        <w:rPr>
          <w:rFonts w:eastAsiaTheme="minorHAnsi" w:cs="Arial"/>
          <w:color w:val="000000" w:themeColor="text1"/>
          <w:szCs w:val="28"/>
          <w:lang w:eastAsia="en-US"/>
        </w:rPr>
        <w:t xml:space="preserve">Załącznik nr </w:t>
      </w:r>
      <w:r w:rsidR="0059669F">
        <w:rPr>
          <w:rFonts w:eastAsiaTheme="minorHAnsi" w:cs="Arial"/>
          <w:color w:val="000000" w:themeColor="text1"/>
          <w:szCs w:val="28"/>
          <w:lang w:eastAsia="en-US"/>
        </w:rPr>
        <w:t>2</w:t>
      </w:r>
    </w:p>
    <w:p w14:paraId="0B3347AB" w14:textId="77777777" w:rsidR="00DC7733" w:rsidRPr="006E6B23" w:rsidRDefault="00DC7733" w:rsidP="00DC7733">
      <w:pPr>
        <w:pStyle w:val="Nagwek1"/>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sidRPr="006E6B23">
        <w:rPr>
          <w:rFonts w:cs="Arial"/>
          <w:b w:val="0"/>
          <w:bCs w:val="0"/>
          <w:sz w:val="24"/>
        </w:rPr>
        <w:t>Modernizacja maszynowni chłodniczej do produkcji wody lodowej z uwzględnieniem odzysku ciepła</w:t>
      </w:r>
    </w:p>
    <w:p w14:paraId="49512065" w14:textId="77777777" w:rsidR="00DC7733" w:rsidRPr="00F64C0E" w:rsidRDefault="00DC7733" w:rsidP="00DC7733">
      <w:pPr>
        <w:jc w:val="both"/>
        <w:rPr>
          <w:rFonts w:ascii="Arial" w:hAnsi="Arial" w:cs="Arial"/>
          <w:sz w:val="24"/>
          <w:szCs w:val="24"/>
        </w:rPr>
      </w:pPr>
      <w:r w:rsidRPr="002676A3">
        <w:rPr>
          <w:rFonts w:ascii="Arial" w:hAnsi="Arial" w:cs="Arial"/>
          <w:sz w:val="24"/>
          <w:szCs w:val="24"/>
        </w:rPr>
        <w:t>Zamówienie realizowane w ramach realizacji projektu pn</w:t>
      </w:r>
      <w:r>
        <w:rPr>
          <w:rFonts w:ascii="Arial" w:hAnsi="Arial" w:cs="Arial"/>
          <w:sz w:val="24"/>
          <w:szCs w:val="24"/>
        </w:rPr>
        <w:t>.</w:t>
      </w:r>
      <w:r w:rsidRPr="006E6B23">
        <w:rPr>
          <w:rFonts w:ascii="Arial" w:hAnsi="Arial" w:cs="Arial"/>
          <w:sz w:val="24"/>
          <w:szCs w:val="24"/>
        </w:rPr>
        <w:t>„Zwiększenie efektywności energetycznej w Młynarach”</w:t>
      </w:r>
      <w:r w:rsidRPr="00F64C0E">
        <w:rPr>
          <w:rFonts w:ascii="Arial" w:hAnsi="Arial" w:cs="Arial"/>
          <w:sz w:val="24"/>
          <w:szCs w:val="24"/>
        </w:rPr>
        <w:t>-</w:t>
      </w:r>
      <w:r w:rsidRPr="00F64C0E">
        <w:rPr>
          <w:rFonts w:ascii="Arial" w:hAnsi="Arial" w:cs="Arial"/>
          <w:color w:val="000000"/>
          <w:sz w:val="24"/>
          <w:szCs w:val="24"/>
        </w:rPr>
        <w:t xml:space="preserve"> współfinansowanego z Europejskiego Funduszu Rozwoju Regionalnego</w:t>
      </w:r>
      <w:r w:rsidRPr="00F64C0E">
        <w:rPr>
          <w:rFonts w:ascii="Arial" w:eastAsiaTheme="minorHAnsi" w:hAnsi="Arial" w:cs="Arial"/>
          <w:color w:val="000000" w:themeColor="text1"/>
          <w:sz w:val="24"/>
          <w:szCs w:val="24"/>
        </w:rPr>
        <w:t xml:space="preserve"> </w:t>
      </w:r>
      <w:r w:rsidRPr="00F64C0E">
        <w:rPr>
          <w:rFonts w:ascii="Arial" w:eastAsiaTheme="minorHAnsi" w:hAnsi="Arial" w:cs="Arial"/>
          <w:sz w:val="24"/>
          <w:szCs w:val="24"/>
        </w:rPr>
        <w:t xml:space="preserve"> </w:t>
      </w:r>
    </w:p>
    <w:p w14:paraId="04926A16" w14:textId="77777777" w:rsidR="00190D53" w:rsidRPr="007E5AF2" w:rsidRDefault="00190D53" w:rsidP="007E5AF2">
      <w:pPr>
        <w:spacing w:after="120" w:line="360" w:lineRule="auto"/>
        <w:rPr>
          <w:rFonts w:ascii="Arial" w:eastAsiaTheme="minorHAnsi" w:hAnsi="Arial" w:cs="Arial"/>
          <w:b/>
          <w:color w:val="000000" w:themeColor="text1"/>
          <w:sz w:val="24"/>
          <w:szCs w:val="24"/>
          <w:lang w:eastAsia="en-US"/>
        </w:rPr>
      </w:pPr>
    </w:p>
    <w:p w14:paraId="2AC84F01" w14:textId="77777777" w:rsidR="00E8480E" w:rsidRPr="007E5AF2" w:rsidRDefault="00E8480E" w:rsidP="007E5AF2">
      <w:pPr>
        <w:spacing w:after="240" w:line="360" w:lineRule="auto"/>
        <w:jc w:val="center"/>
        <w:rPr>
          <w:rFonts w:ascii="Arial" w:eastAsiaTheme="minorHAnsi" w:hAnsi="Arial" w:cs="Arial"/>
          <w:b/>
          <w:color w:val="000000" w:themeColor="text1"/>
          <w:sz w:val="28"/>
          <w:szCs w:val="28"/>
          <w:lang w:eastAsia="en-US"/>
        </w:rPr>
      </w:pPr>
      <w:r w:rsidRPr="007E5AF2">
        <w:rPr>
          <w:rFonts w:ascii="Arial" w:eastAsiaTheme="minorHAnsi" w:hAnsi="Arial" w:cs="Arial"/>
          <w:b/>
          <w:color w:val="000000" w:themeColor="text1"/>
          <w:sz w:val="28"/>
          <w:szCs w:val="28"/>
          <w:lang w:eastAsia="en-US"/>
        </w:rPr>
        <w:t>OŚWIADCZENIE</w:t>
      </w:r>
    </w:p>
    <w:p w14:paraId="618BA5A3" w14:textId="6740185E" w:rsidR="00E8480E" w:rsidRPr="007E5AF2" w:rsidRDefault="001628DB" w:rsidP="007E5AF2">
      <w:pPr>
        <w:spacing w:after="0" w:line="360" w:lineRule="auto"/>
        <w:jc w:val="center"/>
        <w:rPr>
          <w:rFonts w:ascii="Arial" w:eastAsiaTheme="minorHAnsi" w:hAnsi="Arial" w:cs="Arial"/>
          <w:b/>
          <w:bCs/>
          <w:color w:val="000000" w:themeColor="text1"/>
          <w:sz w:val="24"/>
          <w:szCs w:val="24"/>
          <w:lang w:eastAsia="en-US"/>
        </w:rPr>
      </w:pPr>
      <w:r w:rsidRPr="001628DB">
        <w:rPr>
          <w:rFonts w:ascii="Arial" w:eastAsiaTheme="minorHAnsi" w:hAnsi="Arial" w:cs="Arial"/>
          <w:b/>
          <w:bCs/>
          <w:color w:val="000000" w:themeColor="text1"/>
          <w:sz w:val="24"/>
          <w:szCs w:val="24"/>
          <w:lang w:eastAsia="en-US"/>
        </w:rPr>
        <w:t xml:space="preserve">o braku podstaw do wykluczenia z udziału w postępowaniu </w:t>
      </w:r>
    </w:p>
    <w:p w14:paraId="4FD4C67E" w14:textId="10FC0910" w:rsidR="00E8480E" w:rsidRPr="007E5AF2" w:rsidRDefault="00E8480E" w:rsidP="007E5AF2">
      <w:pPr>
        <w:pStyle w:val="NormalnyWeb"/>
        <w:spacing w:line="360" w:lineRule="auto"/>
        <w:jc w:val="both"/>
        <w:rPr>
          <w:rFonts w:ascii="Arial" w:hAnsi="Arial" w:cs="Arial"/>
          <w:color w:val="000000"/>
          <w:lang w:eastAsia="pl-PL"/>
        </w:rPr>
      </w:pPr>
      <w:r w:rsidRPr="007E5AF2">
        <w:rPr>
          <w:rFonts w:ascii="Arial" w:eastAsiaTheme="minorHAnsi" w:hAnsi="Arial" w:cs="Arial"/>
          <w:color w:val="000000" w:themeColor="text1"/>
          <w:lang w:eastAsia="en-US"/>
        </w:rPr>
        <w:t xml:space="preserve">Składając ofertę do zapytania ofertowego </w:t>
      </w:r>
      <w:r w:rsidRPr="007E5AF2">
        <w:rPr>
          <w:rFonts w:ascii="Arial" w:hAnsi="Arial" w:cs="Arial"/>
          <w:color w:val="000000"/>
        </w:rPr>
        <w:t xml:space="preserve">na </w:t>
      </w:r>
      <w:r w:rsidR="006A030F" w:rsidRPr="006E6B23">
        <w:rPr>
          <w:rFonts w:ascii="Arial" w:hAnsi="Arial" w:cs="Arial"/>
        </w:rPr>
        <w:t>Modernizacja maszynowni chłodniczej do produkcji wody lodowej z uwzględnieniem odzysku ciepła</w:t>
      </w:r>
      <w:r w:rsidR="008974EA">
        <w:rPr>
          <w:rFonts w:ascii="Arial" w:hAnsi="Arial" w:cs="Arial"/>
        </w:rPr>
        <w:t>,</w:t>
      </w:r>
      <w:r w:rsidR="008D735B" w:rsidRPr="00996AEC">
        <w:rPr>
          <w:rFonts w:ascii="Arial" w:hAnsi="Arial" w:cs="Arial"/>
        </w:rPr>
        <w:t xml:space="preserve"> </w:t>
      </w:r>
      <w:r w:rsidR="00287D42" w:rsidRPr="007E5AF2">
        <w:rPr>
          <w:rFonts w:ascii="Arial" w:hAnsi="Arial" w:cs="Arial"/>
          <w:bCs/>
          <w:lang w:eastAsia="en-US"/>
        </w:rPr>
        <w:t>o</w:t>
      </w:r>
      <w:r w:rsidRPr="007E5AF2">
        <w:rPr>
          <w:rFonts w:ascii="Arial" w:hAnsi="Arial" w:cs="Arial"/>
          <w:bCs/>
          <w:lang w:eastAsia="en-US"/>
        </w:rPr>
        <w:t>świadczam (oświadczamy)</w:t>
      </w:r>
      <w:r w:rsidRPr="007E5AF2">
        <w:rPr>
          <w:rFonts w:ascii="Arial" w:hAnsi="Arial" w:cs="Arial"/>
          <w:lang w:eastAsia="en-US"/>
        </w:rPr>
        <w:t xml:space="preserve">, </w:t>
      </w:r>
      <w:r w:rsidRPr="007E5AF2">
        <w:rPr>
          <w:rFonts w:ascii="Arial" w:hAnsi="Arial" w:cs="Arial"/>
          <w:b/>
          <w:lang w:eastAsia="en-US"/>
        </w:rPr>
        <w:t>że nie ma podstaw do wykluczenia mnie (nas) z postępowania o udzielenie zamówienia</w:t>
      </w:r>
      <w:r w:rsidRPr="007E5AF2">
        <w:rPr>
          <w:rFonts w:ascii="Arial" w:hAnsi="Arial" w:cs="Arial"/>
          <w:lang w:eastAsia="en-US"/>
        </w:rPr>
        <w:t xml:space="preserve"> z uwagi na </w:t>
      </w:r>
      <w:r w:rsidRPr="007E5AF2">
        <w:rPr>
          <w:rFonts w:ascii="Arial" w:hAnsi="Arial" w:cs="Arial"/>
          <w:bCs/>
          <w:lang w:eastAsia="en-US"/>
        </w:rPr>
        <w:t>powiązania osobowe lub kapitałowe z Zamawiającym, tj. wzajemne powiązania między Zamawiającym lub osobami uprawnionymi do zaciągania zobowiązań w imieniu Zamawiającego lub osobami wykonującymi w imieniu Zamawiającego czynności związane z przeprowadzeniem procedury wyboru Wykonawcy a Wykonawcą, polegające w szczególności na:</w:t>
      </w:r>
    </w:p>
    <w:p w14:paraId="30CFA6EB" w14:textId="77777777" w:rsidR="00E8480E" w:rsidRPr="007E5AF2" w:rsidRDefault="00E8480E" w:rsidP="007E5AF2">
      <w:pPr>
        <w:pStyle w:val="Akapitzlist"/>
        <w:numPr>
          <w:ilvl w:val="0"/>
          <w:numId w:val="20"/>
        </w:numPr>
        <w:tabs>
          <w:tab w:val="clear" w:pos="1440"/>
        </w:tabs>
        <w:spacing w:line="360" w:lineRule="auto"/>
        <w:ind w:left="709"/>
        <w:jc w:val="both"/>
        <w:rPr>
          <w:rFonts w:ascii="Arial" w:hAnsi="Arial" w:cs="Arial"/>
          <w:bCs/>
          <w:lang w:eastAsia="en-US"/>
        </w:rPr>
      </w:pPr>
      <w:r w:rsidRPr="007E5AF2">
        <w:rPr>
          <w:rFonts w:ascii="Arial" w:hAnsi="Arial" w:cs="Arial"/>
        </w:rPr>
        <w:t>uczestniczeniu w spółce jako wspólnik spółki cywilnej lub spółki osobowej.</w:t>
      </w:r>
    </w:p>
    <w:p w14:paraId="2943425D"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posiadaniu co najmniej 10% udziału lub akcji (o ile niższy próg nie wynika z przepisów prawa).</w:t>
      </w:r>
    </w:p>
    <w:p w14:paraId="1455BE15"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pełnieniu funkcji członka organu nadzorczego lub zarządczego, prokurenta, pełnomocnika.</w:t>
      </w:r>
    </w:p>
    <w:p w14:paraId="3869EC5E"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 xml:space="preserve">pozostawaniu w związku małżeńskim, w stosunku pokrewieństwa lub powinowactwa w linii prostej, pokrewieństwa lub powinowactwa w linii bocznej do drugiego stopnia, lub związaniu z tytułu przysposobienia, opieki lub kurateli albo pozostawania we wspólnym pożyciu z Wykonawcą, jego zastępcą </w:t>
      </w:r>
      <w:r w:rsidRPr="007E5AF2">
        <w:rPr>
          <w:rFonts w:ascii="Arial" w:hAnsi="Arial" w:cs="Arial"/>
        </w:rPr>
        <w:lastRenderedPageBreak/>
        <w:t>prawnym lub członkami organów zarządzających lub organów nadzorczych Wykonawców ubiegających się o udzielenie zamówienia.</w:t>
      </w:r>
    </w:p>
    <w:p w14:paraId="529DA997"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pozostawania z wykonawcą w takim stosunku prawnym lub faktycznym, że istnieje uzasadniona wątpliwość co do ich bezstronności lub niezależności w związku z postępowaniem o udzielenie zamówienia.</w:t>
      </w:r>
    </w:p>
    <w:p w14:paraId="057FDEB9" w14:textId="77777777" w:rsidR="00E8480E" w:rsidRPr="007E5AF2" w:rsidRDefault="00E8480E" w:rsidP="007E5AF2">
      <w:pPr>
        <w:pStyle w:val="Akapitzlist"/>
        <w:spacing w:line="360" w:lineRule="auto"/>
        <w:ind w:left="567"/>
        <w:jc w:val="both"/>
        <w:rPr>
          <w:rFonts w:ascii="Arial" w:hAnsi="Arial" w:cs="Arial"/>
          <w:bCs/>
          <w:lang w:eastAsia="en-US"/>
        </w:rPr>
      </w:pPr>
    </w:p>
    <w:p w14:paraId="559C390D" w14:textId="77777777" w:rsidR="00E8480E" w:rsidRPr="007E5AF2" w:rsidRDefault="00E8480E" w:rsidP="007E5AF2">
      <w:pPr>
        <w:spacing w:line="360" w:lineRule="auto"/>
        <w:jc w:val="both"/>
        <w:rPr>
          <w:rFonts w:ascii="Arial" w:eastAsia="Times New Roman" w:hAnsi="Arial" w:cs="Arial"/>
          <w:sz w:val="24"/>
          <w:szCs w:val="24"/>
          <w:lang w:eastAsia="en-US"/>
        </w:rPr>
      </w:pPr>
    </w:p>
    <w:p w14:paraId="20C1B7AE" w14:textId="77777777" w:rsidR="001E26DE" w:rsidRPr="007E5AF2" w:rsidRDefault="001E26DE" w:rsidP="001E26DE">
      <w:pPr>
        <w:spacing w:after="0" w:line="360" w:lineRule="auto"/>
        <w:ind w:left="709"/>
        <w:rPr>
          <w:rFonts w:ascii="Arial" w:eastAsiaTheme="minorHAnsi" w:hAnsi="Arial" w:cs="Arial"/>
          <w:sz w:val="24"/>
          <w:szCs w:val="24"/>
          <w:lang w:eastAsia="en-US"/>
        </w:rPr>
      </w:pPr>
      <w:r w:rsidRPr="007E5AF2">
        <w:rPr>
          <w:rFonts w:ascii="Arial" w:eastAsiaTheme="minorHAnsi" w:hAnsi="Arial" w:cs="Arial"/>
          <w:sz w:val="24"/>
          <w:szCs w:val="24"/>
          <w:lang w:eastAsia="en-US"/>
        </w:rPr>
        <w:t>___________________</w:t>
      </w:r>
      <w:r>
        <w:rPr>
          <w:rFonts w:ascii="Arial" w:eastAsiaTheme="minorHAnsi" w:hAnsi="Arial" w:cs="Arial"/>
          <w:sz w:val="24"/>
          <w:szCs w:val="24"/>
          <w:lang w:eastAsia="en-US"/>
        </w:rPr>
        <w:t xml:space="preserve">__ </w:t>
      </w:r>
      <w:r>
        <w:rPr>
          <w:rFonts w:ascii="Arial" w:eastAsiaTheme="minorHAnsi" w:hAnsi="Arial" w:cs="Arial"/>
          <w:sz w:val="24"/>
          <w:szCs w:val="24"/>
          <w:lang w:eastAsia="en-US"/>
        </w:rPr>
        <w:tab/>
      </w:r>
      <w:r>
        <w:rPr>
          <w:rFonts w:ascii="Arial" w:eastAsiaTheme="minorHAnsi" w:hAnsi="Arial" w:cs="Arial"/>
          <w:sz w:val="24"/>
          <w:szCs w:val="24"/>
          <w:lang w:eastAsia="en-US"/>
        </w:rPr>
        <w:tab/>
        <w:t xml:space="preserve">        </w:t>
      </w:r>
      <w:r w:rsidRPr="007E5AF2">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         ______________________</w:t>
      </w:r>
    </w:p>
    <w:p w14:paraId="65459770" w14:textId="77777777" w:rsidR="00E8480E" w:rsidRPr="007E5AF2" w:rsidRDefault="00E8480E" w:rsidP="007E5AF2">
      <w:pPr>
        <w:spacing w:line="360" w:lineRule="auto"/>
        <w:ind w:left="142" w:firstLine="567"/>
        <w:jc w:val="both"/>
        <w:rPr>
          <w:rFonts w:ascii="Arial" w:eastAsia="Times New Roman" w:hAnsi="Arial" w:cs="Arial"/>
          <w:sz w:val="24"/>
          <w:szCs w:val="24"/>
          <w:lang w:eastAsia="en-US"/>
        </w:rPr>
      </w:pPr>
    </w:p>
    <w:p w14:paraId="23A810C3" w14:textId="77777777" w:rsidR="001E26DE" w:rsidRPr="001E26DE"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41BF1ABD" w14:textId="77777777" w:rsidR="004C322F" w:rsidRPr="007E5AF2" w:rsidRDefault="004C322F" w:rsidP="007E5AF2">
      <w:pPr>
        <w:spacing w:after="120" w:line="360" w:lineRule="auto"/>
        <w:jc w:val="right"/>
        <w:rPr>
          <w:rFonts w:ascii="Arial" w:eastAsiaTheme="minorHAnsi" w:hAnsi="Arial" w:cs="Arial"/>
          <w:b/>
          <w:color w:val="000000" w:themeColor="text1"/>
          <w:sz w:val="24"/>
          <w:szCs w:val="24"/>
          <w:lang w:eastAsia="en-US"/>
        </w:rPr>
      </w:pPr>
    </w:p>
    <w:p w14:paraId="490A5577" w14:textId="77777777" w:rsidR="00287D42" w:rsidRPr="007E5AF2" w:rsidRDefault="00287D42" w:rsidP="007E5AF2">
      <w:pPr>
        <w:spacing w:after="120" w:line="360" w:lineRule="auto"/>
        <w:jc w:val="right"/>
        <w:rPr>
          <w:rFonts w:ascii="Arial" w:eastAsiaTheme="minorHAnsi" w:hAnsi="Arial" w:cs="Arial"/>
          <w:b/>
          <w:color w:val="000000" w:themeColor="text1"/>
          <w:sz w:val="24"/>
          <w:szCs w:val="24"/>
          <w:lang w:eastAsia="en-US"/>
        </w:rPr>
      </w:pPr>
    </w:p>
    <w:p w14:paraId="1963157A" w14:textId="77777777" w:rsidR="00EE77A2" w:rsidRPr="007E5AF2" w:rsidRDefault="00587336" w:rsidP="007E5AF2">
      <w:pPr>
        <w:spacing w:line="360" w:lineRule="auto"/>
        <w:rPr>
          <w:rFonts w:ascii="Arial" w:hAnsi="Arial" w:cs="Arial"/>
          <w:b/>
          <w:bCs/>
          <w:color w:val="222222"/>
          <w:sz w:val="24"/>
          <w:szCs w:val="24"/>
          <w:shd w:val="clear" w:color="auto" w:fill="FFFFFF"/>
        </w:rPr>
        <w:sectPr w:rsidR="00EE77A2" w:rsidRPr="007E5AF2" w:rsidSect="0010308A">
          <w:pgSz w:w="11906" w:h="16838"/>
          <w:pgMar w:top="1270" w:right="1416" w:bottom="1276" w:left="1417" w:header="510" w:footer="567" w:gutter="0"/>
          <w:pgNumType w:start="1"/>
          <w:cols w:space="708"/>
        </w:sectPr>
      </w:pPr>
      <w:r w:rsidRPr="007E5AF2">
        <w:rPr>
          <w:rFonts w:ascii="Arial" w:hAnsi="Arial" w:cs="Arial"/>
          <w:b/>
          <w:bCs/>
          <w:color w:val="222222"/>
          <w:sz w:val="24"/>
          <w:szCs w:val="24"/>
          <w:shd w:val="clear" w:color="auto" w:fill="FFFFFF"/>
        </w:rPr>
        <w:br w:type="page"/>
      </w:r>
    </w:p>
    <w:p w14:paraId="08154C41" w14:textId="4988BEC9" w:rsidR="007327AD" w:rsidRPr="007E5AF2" w:rsidRDefault="00234A0E"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cs="Arial"/>
          <w:szCs w:val="28"/>
        </w:rPr>
        <w:lastRenderedPageBreak/>
        <w:t xml:space="preserve">Załącznik nr 3 </w:t>
      </w:r>
    </w:p>
    <w:p w14:paraId="14CE5A1D" w14:textId="77777777" w:rsidR="00234A0E" w:rsidRPr="007E5AF2" w:rsidRDefault="00234A0E" w:rsidP="007E5AF2">
      <w:pPr>
        <w:spacing w:after="240" w:line="360" w:lineRule="auto"/>
        <w:jc w:val="center"/>
        <w:rPr>
          <w:rFonts w:ascii="Arial" w:hAnsi="Arial" w:cs="Arial"/>
          <w:sz w:val="28"/>
          <w:szCs w:val="28"/>
        </w:rPr>
      </w:pPr>
      <w:r w:rsidRPr="007E5AF2">
        <w:rPr>
          <w:rFonts w:ascii="Arial" w:eastAsiaTheme="minorHAnsi" w:hAnsi="Arial" w:cs="Arial"/>
          <w:b/>
          <w:color w:val="000000" w:themeColor="text1"/>
          <w:sz w:val="28"/>
          <w:szCs w:val="28"/>
          <w:lang w:eastAsia="en-US"/>
        </w:rPr>
        <w:t>OŚWIADCZENIE</w:t>
      </w:r>
    </w:p>
    <w:p w14:paraId="4F7CC83B" w14:textId="30AF2B6B" w:rsidR="00234A0E" w:rsidRPr="001E26DE" w:rsidRDefault="00234A0E" w:rsidP="007E5AF2">
      <w:pPr>
        <w:spacing w:after="240" w:line="360" w:lineRule="auto"/>
        <w:jc w:val="center"/>
        <w:rPr>
          <w:rFonts w:ascii="Arial" w:eastAsiaTheme="minorHAnsi" w:hAnsi="Arial" w:cs="Arial"/>
          <w:b/>
          <w:color w:val="000000" w:themeColor="text1"/>
          <w:sz w:val="24"/>
          <w:szCs w:val="24"/>
          <w:lang w:eastAsia="en-US"/>
        </w:rPr>
      </w:pPr>
      <w:r w:rsidRPr="001E26DE">
        <w:rPr>
          <w:rFonts w:ascii="Arial" w:eastAsiaTheme="minorHAnsi" w:hAnsi="Arial" w:cs="Arial"/>
          <w:b/>
          <w:color w:val="000000" w:themeColor="text1"/>
          <w:sz w:val="24"/>
          <w:szCs w:val="24"/>
          <w:lang w:eastAsia="en-US"/>
        </w:rPr>
        <w:t>dotyczące spełnienia warunków udziału w postępowaniu</w:t>
      </w:r>
    </w:p>
    <w:p w14:paraId="011A650A" w14:textId="190A58E6" w:rsidR="00234A0E" w:rsidRPr="00DC7733" w:rsidRDefault="00234A0E" w:rsidP="00DC7733">
      <w:pPr>
        <w:pStyle w:val="Nagwek1"/>
        <w:jc w:val="both"/>
        <w:rPr>
          <w:rFonts w:cs="Arial"/>
          <w:b w:val="0"/>
          <w:bCs w:val="0"/>
          <w:sz w:val="24"/>
        </w:rPr>
      </w:pPr>
      <w:r w:rsidRPr="00DC7733">
        <w:rPr>
          <w:rFonts w:eastAsiaTheme="minorHAnsi" w:cs="Arial"/>
          <w:b w:val="0"/>
          <w:bCs w:val="0"/>
          <w:color w:val="000000" w:themeColor="text1"/>
          <w:sz w:val="24"/>
          <w:lang w:eastAsia="en-US"/>
        </w:rPr>
        <w:t xml:space="preserve">Składając ofertę do zapytania ofertowego </w:t>
      </w:r>
      <w:r w:rsidRPr="00DC7733">
        <w:rPr>
          <w:rFonts w:cs="Arial"/>
          <w:b w:val="0"/>
          <w:bCs w:val="0"/>
          <w:color w:val="000000"/>
          <w:sz w:val="24"/>
        </w:rPr>
        <w:t xml:space="preserve">na </w:t>
      </w:r>
      <w:r w:rsidR="00DC7733" w:rsidRPr="00DC7733">
        <w:rPr>
          <w:rFonts w:cs="Arial"/>
          <w:b w:val="0"/>
          <w:bCs w:val="0"/>
          <w:sz w:val="24"/>
        </w:rPr>
        <w:t>Modernizacja maszynowni chłodniczej do produkcji wody lodowej z uwzględnieniem odzysku ciepła</w:t>
      </w:r>
      <w:r w:rsidR="00F64C0E" w:rsidRPr="00DC7733">
        <w:rPr>
          <w:rFonts w:cs="Arial"/>
          <w:b w:val="0"/>
          <w:bCs w:val="0"/>
          <w:sz w:val="24"/>
        </w:rPr>
        <w:t>,</w:t>
      </w:r>
      <w:r w:rsidR="007327AD" w:rsidRPr="00DC7733">
        <w:rPr>
          <w:rFonts w:cs="Arial"/>
          <w:b w:val="0"/>
          <w:bCs w:val="0"/>
          <w:sz w:val="24"/>
          <w:lang w:eastAsia="en-US"/>
        </w:rPr>
        <w:t xml:space="preserve"> </w:t>
      </w:r>
      <w:r w:rsidRPr="00DC7733">
        <w:rPr>
          <w:rFonts w:cs="Arial"/>
          <w:b w:val="0"/>
          <w:bCs w:val="0"/>
          <w:sz w:val="24"/>
          <w:lang w:eastAsia="en-US"/>
        </w:rPr>
        <w:t>oświadczam (oświadczamy),</w:t>
      </w:r>
      <w:r w:rsidRPr="00DC7733">
        <w:rPr>
          <w:rFonts w:cs="Arial"/>
          <w:b w:val="0"/>
          <w:bCs w:val="0"/>
          <w:sz w:val="24"/>
        </w:rPr>
        <w:t xml:space="preserve"> iż spełniam(y) warunki udziału  w postępowaniu określone przez zamawiającego w zapytaniu ofertowym. </w:t>
      </w:r>
    </w:p>
    <w:p w14:paraId="435D7F74" w14:textId="77777777" w:rsidR="00E94BE2" w:rsidRPr="001E26DE" w:rsidRDefault="00E94BE2" w:rsidP="00E94BE2">
      <w:pPr>
        <w:tabs>
          <w:tab w:val="right" w:pos="8976"/>
        </w:tabs>
        <w:spacing w:line="360" w:lineRule="auto"/>
        <w:jc w:val="both"/>
        <w:rPr>
          <w:rFonts w:ascii="Arial" w:hAnsi="Arial" w:cs="Arial"/>
          <w:sz w:val="24"/>
          <w:szCs w:val="24"/>
        </w:rPr>
      </w:pPr>
      <w:r w:rsidRPr="001E26DE">
        <w:rPr>
          <w:rFonts w:ascii="Arial" w:hAnsi="Arial" w:cs="Arial"/>
          <w:sz w:val="24"/>
          <w:szCs w:val="24"/>
        </w:rPr>
        <w:t>Oświadczam (y), że:</w:t>
      </w:r>
    </w:p>
    <w:p w14:paraId="74EF4DD1" w14:textId="77777777" w:rsidR="00E94BE2" w:rsidRPr="001E26DE" w:rsidRDefault="00E94BE2" w:rsidP="00E94BE2">
      <w:pPr>
        <w:numPr>
          <w:ilvl w:val="0"/>
          <w:numId w:val="5"/>
        </w:numPr>
        <w:spacing w:after="0" w:line="240" w:lineRule="auto"/>
        <w:jc w:val="both"/>
        <w:rPr>
          <w:rFonts w:ascii="Arial" w:hAnsi="Arial" w:cs="Arial"/>
          <w:sz w:val="24"/>
          <w:szCs w:val="24"/>
        </w:rPr>
      </w:pPr>
      <w:r w:rsidRPr="001E26DE">
        <w:rPr>
          <w:rFonts w:ascii="Arial" w:hAnsi="Arial" w:cs="Arial"/>
          <w:sz w:val="24"/>
          <w:szCs w:val="24"/>
        </w:rPr>
        <w:t>Zapoznałem się z warunkami zapytania ofertowego, nie wnoszę do niego zastrzeżeń oraz  uzyskałem informacje niezbędne do przygotowania oferty.</w:t>
      </w:r>
    </w:p>
    <w:p w14:paraId="1B895279" w14:textId="77777777" w:rsidR="00E94BE2" w:rsidRPr="001E26DE" w:rsidRDefault="00E94BE2" w:rsidP="00E94BE2">
      <w:pPr>
        <w:numPr>
          <w:ilvl w:val="0"/>
          <w:numId w:val="5"/>
        </w:numPr>
        <w:spacing w:after="0" w:line="240" w:lineRule="auto"/>
        <w:jc w:val="both"/>
        <w:rPr>
          <w:rFonts w:ascii="Arial" w:hAnsi="Arial" w:cs="Arial"/>
          <w:sz w:val="24"/>
          <w:szCs w:val="24"/>
        </w:rPr>
      </w:pPr>
      <w:r w:rsidRPr="001E26DE">
        <w:rPr>
          <w:rFonts w:ascii="Arial" w:hAnsi="Arial" w:cs="Arial"/>
          <w:sz w:val="24"/>
          <w:szCs w:val="24"/>
        </w:rPr>
        <w:t>Wszystkie informacje zamieszczone w ofercie są zgodne ze stanem faktycznym.</w:t>
      </w:r>
    </w:p>
    <w:p w14:paraId="7E2DB60F"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Ponadto, oświadczam, że:</w:t>
      </w:r>
    </w:p>
    <w:p w14:paraId="3AAE4FF1"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 xml:space="preserve">1.  Posiadam uprawnienia do wykonywania określonej działalności lub czynności, jeżeli ustawy nakładają obowiązek posiadania takich uprawnień. </w:t>
      </w:r>
    </w:p>
    <w:p w14:paraId="4C3D9902"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 xml:space="preserve">2. Posiadam niezbędną wiedzę i doświadczenie oraz dysponuję potencjałem technicznym i osobami zdolnymi do wykonania zamówienia. </w:t>
      </w:r>
    </w:p>
    <w:p w14:paraId="7223AE00" w14:textId="77777777" w:rsidR="00E94BE2" w:rsidRPr="00E82BBF" w:rsidRDefault="00E94BE2" w:rsidP="00E94BE2">
      <w:pPr>
        <w:tabs>
          <w:tab w:val="right" w:pos="8976"/>
        </w:tabs>
        <w:spacing w:line="240" w:lineRule="auto"/>
        <w:jc w:val="both"/>
        <w:rPr>
          <w:rFonts w:ascii="Arial" w:hAnsi="Arial" w:cs="Arial"/>
          <w:sz w:val="24"/>
          <w:szCs w:val="24"/>
        </w:rPr>
      </w:pPr>
      <w:r w:rsidRPr="00E82BBF">
        <w:rPr>
          <w:rFonts w:ascii="Arial" w:hAnsi="Arial" w:cs="Arial"/>
          <w:sz w:val="24"/>
          <w:szCs w:val="24"/>
        </w:rPr>
        <w:t>3. Dysponuję osobami, które będą uczestniczyć w wykonywaniu zamówienia, a które posiadają wymagane uprawnienia.</w:t>
      </w:r>
    </w:p>
    <w:p w14:paraId="2F054C35" w14:textId="77777777" w:rsidR="00E94BE2" w:rsidRPr="00E82BBF" w:rsidRDefault="00E94BE2" w:rsidP="00E94BE2">
      <w:pPr>
        <w:pStyle w:val="Akapitzlist"/>
        <w:ind w:left="0"/>
        <w:jc w:val="both"/>
        <w:rPr>
          <w:rFonts w:ascii="Arial" w:hAnsi="Arial" w:cs="Arial"/>
        </w:rPr>
      </w:pPr>
      <w:r w:rsidRPr="00E82BBF">
        <w:rPr>
          <w:rFonts w:ascii="Arial" w:hAnsi="Arial" w:cs="Arial"/>
        </w:rPr>
        <w:t xml:space="preserve">4.Oświadczam, że nie podlegam wykluczeniu z postępowania na podstawie </w:t>
      </w:r>
      <w:r w:rsidRPr="00E82BBF">
        <w:rPr>
          <w:rFonts w:ascii="Arial" w:hAnsi="Arial" w:cs="Arial"/>
        </w:rPr>
        <w:br/>
        <w:t>art. 108 i art. 109 ust. 1 pkt 1) i 4) ustawy Pzp.</w:t>
      </w:r>
    </w:p>
    <w:p w14:paraId="794963B8" w14:textId="77777777" w:rsidR="00E94BE2" w:rsidRPr="00E82BBF" w:rsidRDefault="00E94BE2" w:rsidP="00E94BE2">
      <w:pPr>
        <w:pStyle w:val="Akapitzlist"/>
        <w:ind w:left="0"/>
        <w:jc w:val="both"/>
        <w:rPr>
          <w:rFonts w:ascii="Arial" w:hAnsi="Arial" w:cs="Arial"/>
        </w:rPr>
      </w:pPr>
    </w:p>
    <w:p w14:paraId="0F837B37" w14:textId="77777777" w:rsidR="00E94BE2" w:rsidRPr="00E82BBF" w:rsidRDefault="00E94BE2" w:rsidP="00E94BE2">
      <w:pPr>
        <w:spacing w:line="240" w:lineRule="auto"/>
        <w:jc w:val="both"/>
        <w:rPr>
          <w:rFonts w:ascii="Arial" w:hAnsi="Arial" w:cs="Arial"/>
          <w:sz w:val="24"/>
          <w:szCs w:val="24"/>
        </w:rPr>
      </w:pPr>
      <w:r w:rsidRPr="00E82BBF">
        <w:rPr>
          <w:rFonts w:ascii="Arial" w:hAnsi="Arial" w:cs="Arial"/>
          <w:sz w:val="24"/>
          <w:szCs w:val="24"/>
        </w:rPr>
        <w:t xml:space="preserve">5.Oświadczam, że znajduję się w sytuacji ekonomicznej i finansowej zapewniającej terminowe i rzetelne wykonanie zamówienia. </w:t>
      </w:r>
    </w:p>
    <w:p w14:paraId="421A99B6" w14:textId="77777777" w:rsidR="00E94BE2" w:rsidRPr="00E82BBF" w:rsidRDefault="00E94BE2" w:rsidP="00E94BE2">
      <w:pPr>
        <w:spacing w:line="276" w:lineRule="auto"/>
        <w:jc w:val="both"/>
        <w:rPr>
          <w:rFonts w:ascii="Arial" w:hAnsi="Arial" w:cs="Arial"/>
          <w:sz w:val="24"/>
          <w:szCs w:val="24"/>
          <w:u w:val="single"/>
        </w:rPr>
      </w:pPr>
      <w:r w:rsidRPr="00E82BBF">
        <w:rPr>
          <w:rFonts w:ascii="Arial" w:hAnsi="Arial" w:cs="Arial"/>
          <w:sz w:val="24"/>
          <w:szCs w:val="24"/>
        </w:rPr>
        <w:t>6.</w:t>
      </w:r>
      <w:r w:rsidRPr="00E82BBF">
        <w:rPr>
          <w:rFonts w:ascii="Arial" w:hAnsi="Arial" w:cs="Arial"/>
          <w:sz w:val="24"/>
          <w:szCs w:val="24"/>
          <w:u w:val="single"/>
        </w:rPr>
        <w:t xml:space="preserve"> </w:t>
      </w:r>
      <w:r w:rsidRPr="00E82BBF">
        <w:rPr>
          <w:rFonts w:ascii="Arial" w:hAnsi="Arial" w:cs="Arial"/>
          <w:sz w:val="24"/>
          <w:szCs w:val="24"/>
        </w:rPr>
        <w:t xml:space="preserve">Oświadczam, iż składam informacje i dane o zakresie korzystania ze środowiska do Właściwego urzędu Marszałkowskiego oraz uiszczam należne opłaty </w:t>
      </w:r>
      <w:r w:rsidRPr="00E82BBF">
        <w:rPr>
          <w:rFonts w:ascii="Arial" w:hAnsi="Arial" w:cs="Arial"/>
          <w:b/>
          <w:bCs/>
          <w:sz w:val="24"/>
          <w:szCs w:val="24"/>
        </w:rPr>
        <w:t>(skreślić jeżeli nie dotyczy)</w:t>
      </w:r>
    </w:p>
    <w:p w14:paraId="1187C5D1" w14:textId="77777777" w:rsidR="00E94BE2" w:rsidRPr="001E26DE" w:rsidRDefault="00E94BE2" w:rsidP="00E94BE2">
      <w:pPr>
        <w:spacing w:line="276" w:lineRule="auto"/>
        <w:jc w:val="both"/>
        <w:rPr>
          <w:rFonts w:ascii="Arial" w:hAnsi="Arial" w:cs="Arial"/>
          <w:sz w:val="24"/>
          <w:szCs w:val="24"/>
          <w:u w:val="single"/>
        </w:rPr>
      </w:pPr>
      <w:r w:rsidRPr="00E82BBF">
        <w:rPr>
          <w:rFonts w:ascii="Arial" w:hAnsi="Arial" w:cs="Arial"/>
          <w:sz w:val="24"/>
          <w:szCs w:val="24"/>
        </w:rPr>
        <w:t>7 Oświadczam, iż nie zostałem prawomocnie skazany za przestępstwo przeciwko środowisku, o którym mowa w rozdziale XXII Kodeksu karnego lub za odpowiedni czyn zabroniony określony w przepisach prawa obcego, lub prawomocnie ukarany za wykroczenie przeciwko środowisku, jeżeli za jego popełnienie wymierzono karę aresztu, ograniczenia wolności lub karę grzywny oraz nie wydano wobec mnie ostatecznej decyzji administracyjnej o naruszeniu obowiązków wynikających z prawa ochrony środowiska i nie wymierzono tą decyzją karę pieniężną.</w:t>
      </w:r>
    </w:p>
    <w:p w14:paraId="20BCAF94" w14:textId="77777777" w:rsidR="00E94BE2" w:rsidRDefault="00E94BE2" w:rsidP="00E94BE2">
      <w:pPr>
        <w:spacing w:after="0" w:line="240" w:lineRule="auto"/>
        <w:jc w:val="both"/>
        <w:rPr>
          <w:rFonts w:ascii="Arial" w:eastAsiaTheme="minorHAnsi" w:hAnsi="Arial" w:cs="Arial"/>
          <w:sz w:val="24"/>
          <w:szCs w:val="24"/>
          <w:lang w:eastAsia="en-US"/>
        </w:rPr>
      </w:pPr>
    </w:p>
    <w:p w14:paraId="5484F695" w14:textId="77777777" w:rsidR="008974EA" w:rsidRDefault="008974EA" w:rsidP="00E94BE2">
      <w:pPr>
        <w:spacing w:after="0" w:line="240" w:lineRule="auto"/>
        <w:jc w:val="both"/>
        <w:rPr>
          <w:rFonts w:ascii="Arial" w:eastAsiaTheme="minorHAnsi" w:hAnsi="Arial" w:cs="Arial"/>
          <w:sz w:val="24"/>
          <w:szCs w:val="24"/>
          <w:lang w:eastAsia="en-US"/>
        </w:rPr>
      </w:pPr>
    </w:p>
    <w:p w14:paraId="4153E7A0" w14:textId="77777777" w:rsidR="008974EA" w:rsidRPr="001E26DE" w:rsidRDefault="008974EA" w:rsidP="00E94BE2">
      <w:pPr>
        <w:spacing w:after="0" w:line="240" w:lineRule="auto"/>
        <w:jc w:val="both"/>
        <w:rPr>
          <w:rFonts w:ascii="Arial" w:eastAsiaTheme="minorHAnsi" w:hAnsi="Arial" w:cs="Arial"/>
          <w:sz w:val="24"/>
          <w:szCs w:val="24"/>
          <w:lang w:eastAsia="en-US"/>
        </w:rPr>
      </w:pPr>
    </w:p>
    <w:p w14:paraId="01A893A4" w14:textId="77777777" w:rsidR="00E94BE2" w:rsidRPr="001E26DE" w:rsidRDefault="00E94BE2" w:rsidP="00E94BE2">
      <w:pPr>
        <w:spacing w:after="0" w:line="240" w:lineRule="auto"/>
        <w:jc w:val="both"/>
        <w:rPr>
          <w:rFonts w:ascii="Arial" w:eastAsiaTheme="minorHAnsi" w:hAnsi="Arial" w:cs="Arial"/>
          <w:sz w:val="24"/>
          <w:szCs w:val="24"/>
          <w:lang w:eastAsia="en-US"/>
        </w:rPr>
      </w:pPr>
    </w:p>
    <w:p w14:paraId="3B34AA02" w14:textId="1A6268A4" w:rsidR="00E94BE2" w:rsidRPr="001E26DE" w:rsidRDefault="00E94BE2" w:rsidP="00E94BE2">
      <w:pPr>
        <w:ind w:left="567"/>
        <w:jc w:val="both"/>
        <w:rPr>
          <w:rFonts w:ascii="Arial" w:eastAsia="Times New Roman" w:hAnsi="Arial" w:cs="Arial"/>
          <w:sz w:val="24"/>
          <w:szCs w:val="24"/>
          <w:lang w:eastAsia="en-US"/>
        </w:rPr>
      </w:pPr>
      <w:r w:rsidRPr="001E26DE">
        <w:rPr>
          <w:rFonts w:ascii="Arial" w:eastAsia="Times New Roman" w:hAnsi="Arial" w:cs="Arial"/>
          <w:sz w:val="24"/>
          <w:szCs w:val="24"/>
          <w:lang w:eastAsia="en-US"/>
        </w:rPr>
        <w:t>……………………                                  …………..…………….………………....</w:t>
      </w:r>
    </w:p>
    <w:p w14:paraId="6E6AE7BD" w14:textId="77777777" w:rsidR="00E94BE2" w:rsidRPr="001E26DE" w:rsidRDefault="00E94BE2" w:rsidP="00E94BE2">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1649413D" w14:textId="77777777" w:rsidR="00E94BE2" w:rsidRPr="001E26DE" w:rsidRDefault="00E94BE2" w:rsidP="00E94BE2">
      <w:pPr>
        <w:autoSpaceDE w:val="0"/>
        <w:autoSpaceDN w:val="0"/>
        <w:spacing w:after="0" w:line="240" w:lineRule="auto"/>
        <w:ind w:left="2727" w:firstLine="153"/>
        <w:jc w:val="right"/>
        <w:rPr>
          <w:rFonts w:ascii="Arial" w:hAnsi="Arial" w:cs="Arial"/>
          <w:b/>
          <w:bCs/>
          <w:color w:val="222222"/>
          <w:sz w:val="24"/>
          <w:szCs w:val="24"/>
          <w:shd w:val="clear" w:color="auto" w:fill="FFFFFF"/>
        </w:rPr>
      </w:pPr>
    </w:p>
    <w:p w14:paraId="5E0CA956" w14:textId="77777777" w:rsidR="00E94BE2" w:rsidRPr="001E26DE" w:rsidRDefault="00E94BE2" w:rsidP="007E5AF2">
      <w:pPr>
        <w:autoSpaceDE w:val="0"/>
        <w:autoSpaceDN w:val="0"/>
        <w:adjustRightInd w:val="0"/>
        <w:spacing w:line="360" w:lineRule="auto"/>
        <w:jc w:val="both"/>
        <w:rPr>
          <w:rFonts w:ascii="Arial" w:hAnsi="Arial" w:cs="Arial"/>
          <w:sz w:val="24"/>
          <w:szCs w:val="24"/>
        </w:rPr>
      </w:pPr>
    </w:p>
    <w:p w14:paraId="76341DA6" w14:textId="77777777" w:rsidR="00AB08E6" w:rsidRPr="001E26DE" w:rsidRDefault="00AB08E6" w:rsidP="007E5AF2">
      <w:pPr>
        <w:autoSpaceDE w:val="0"/>
        <w:autoSpaceDN w:val="0"/>
        <w:spacing w:after="0" w:line="360" w:lineRule="auto"/>
        <w:ind w:left="2727" w:firstLine="153"/>
        <w:jc w:val="right"/>
        <w:rPr>
          <w:rFonts w:ascii="Arial" w:hAnsi="Arial" w:cs="Arial"/>
          <w:b/>
          <w:bCs/>
          <w:color w:val="222222"/>
          <w:sz w:val="24"/>
          <w:szCs w:val="24"/>
          <w:shd w:val="clear" w:color="auto" w:fill="FFFFFF"/>
        </w:rPr>
      </w:pPr>
    </w:p>
    <w:p w14:paraId="04D41575" w14:textId="77777777" w:rsidR="00EE77A2" w:rsidRDefault="00F54E70" w:rsidP="007E5AF2">
      <w:pPr>
        <w:spacing w:line="360" w:lineRule="auto"/>
        <w:rPr>
          <w:rFonts w:ascii="Arial" w:hAnsi="Arial" w:cs="Arial"/>
          <w:b/>
          <w:bCs/>
          <w:color w:val="222222"/>
          <w:sz w:val="24"/>
          <w:szCs w:val="24"/>
          <w:shd w:val="clear" w:color="auto" w:fill="FFFFFF"/>
        </w:rPr>
      </w:pPr>
      <w:r w:rsidRPr="001E26DE">
        <w:rPr>
          <w:rFonts w:ascii="Arial" w:hAnsi="Arial" w:cs="Arial"/>
          <w:b/>
          <w:bCs/>
          <w:color w:val="222222"/>
          <w:sz w:val="24"/>
          <w:szCs w:val="24"/>
          <w:shd w:val="clear" w:color="auto" w:fill="FFFFFF"/>
        </w:rPr>
        <w:br w:type="page"/>
      </w:r>
    </w:p>
    <w:p w14:paraId="44392EC7" w14:textId="0ECB9EE8" w:rsidR="00B85599" w:rsidRPr="007E5AF2" w:rsidRDefault="00234A0E"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cs="Arial"/>
          <w:szCs w:val="28"/>
        </w:rPr>
        <w:lastRenderedPageBreak/>
        <w:t xml:space="preserve">Załącznik nr 4 </w:t>
      </w:r>
    </w:p>
    <w:p w14:paraId="3D011D1D" w14:textId="77777777" w:rsidR="00DC7733" w:rsidRPr="006E6B23" w:rsidRDefault="00DC7733" w:rsidP="00DC7733">
      <w:pPr>
        <w:pStyle w:val="Nagwek1"/>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sidRPr="006E6B23">
        <w:rPr>
          <w:rFonts w:cs="Arial"/>
          <w:b w:val="0"/>
          <w:bCs w:val="0"/>
          <w:sz w:val="24"/>
        </w:rPr>
        <w:t>Modernizacja maszynowni chłodniczej do produkcji wody lodowej z uwzględnieniem odzysku ciepła</w:t>
      </w:r>
    </w:p>
    <w:p w14:paraId="6EC6A5CB" w14:textId="77777777" w:rsidR="00DC7733" w:rsidRPr="00F64C0E" w:rsidRDefault="00DC7733" w:rsidP="00DC7733">
      <w:pPr>
        <w:jc w:val="both"/>
        <w:rPr>
          <w:rFonts w:ascii="Arial" w:hAnsi="Arial" w:cs="Arial"/>
          <w:sz w:val="24"/>
          <w:szCs w:val="24"/>
        </w:rPr>
      </w:pPr>
      <w:r w:rsidRPr="002676A3">
        <w:rPr>
          <w:rFonts w:ascii="Arial" w:hAnsi="Arial" w:cs="Arial"/>
          <w:sz w:val="24"/>
          <w:szCs w:val="24"/>
        </w:rPr>
        <w:t>Zamówienie realizowane w ramach realizacji projektu pn</w:t>
      </w:r>
      <w:r>
        <w:rPr>
          <w:rFonts w:ascii="Arial" w:hAnsi="Arial" w:cs="Arial"/>
          <w:sz w:val="24"/>
          <w:szCs w:val="24"/>
        </w:rPr>
        <w:t>.</w:t>
      </w:r>
      <w:r w:rsidRPr="006E6B23">
        <w:rPr>
          <w:rFonts w:ascii="Arial" w:hAnsi="Arial" w:cs="Arial"/>
          <w:sz w:val="24"/>
          <w:szCs w:val="24"/>
        </w:rPr>
        <w:t>„Zwiększenie efektywności energetycznej w Młynarach”</w:t>
      </w:r>
      <w:r w:rsidRPr="00F64C0E">
        <w:rPr>
          <w:rFonts w:ascii="Arial" w:hAnsi="Arial" w:cs="Arial"/>
          <w:sz w:val="24"/>
          <w:szCs w:val="24"/>
        </w:rPr>
        <w:t>-</w:t>
      </w:r>
      <w:r w:rsidRPr="00F64C0E">
        <w:rPr>
          <w:rFonts w:ascii="Arial" w:hAnsi="Arial" w:cs="Arial"/>
          <w:color w:val="000000"/>
          <w:sz w:val="24"/>
          <w:szCs w:val="24"/>
        </w:rPr>
        <w:t xml:space="preserve"> współfinansowanego z Europejskiego Funduszu Rozwoju Regionalnego</w:t>
      </w:r>
      <w:r w:rsidRPr="00F64C0E">
        <w:rPr>
          <w:rFonts w:ascii="Arial" w:eastAsiaTheme="minorHAnsi" w:hAnsi="Arial" w:cs="Arial"/>
          <w:color w:val="000000" w:themeColor="text1"/>
          <w:sz w:val="24"/>
          <w:szCs w:val="24"/>
        </w:rPr>
        <w:t xml:space="preserve"> </w:t>
      </w:r>
      <w:r w:rsidRPr="00F64C0E">
        <w:rPr>
          <w:rFonts w:ascii="Arial" w:eastAsiaTheme="minorHAnsi" w:hAnsi="Arial" w:cs="Arial"/>
          <w:sz w:val="24"/>
          <w:szCs w:val="24"/>
        </w:rPr>
        <w:t xml:space="preserve"> </w:t>
      </w:r>
    </w:p>
    <w:p w14:paraId="41D8CFFA" w14:textId="77777777" w:rsidR="00190D53" w:rsidRDefault="00190D53" w:rsidP="007E5AF2">
      <w:pPr>
        <w:spacing w:after="0" w:line="360" w:lineRule="auto"/>
        <w:rPr>
          <w:rFonts w:ascii="Arial" w:hAnsi="Arial" w:cs="Arial"/>
          <w:b/>
          <w:sz w:val="24"/>
          <w:szCs w:val="24"/>
        </w:rPr>
      </w:pPr>
    </w:p>
    <w:p w14:paraId="63A7D78A" w14:textId="69E1480C" w:rsidR="00234A0E" w:rsidRPr="007E5AF2" w:rsidRDefault="00234A0E" w:rsidP="007E5AF2">
      <w:pPr>
        <w:spacing w:after="0" w:line="360" w:lineRule="auto"/>
        <w:rPr>
          <w:rFonts w:ascii="Arial" w:hAnsi="Arial" w:cs="Arial"/>
          <w:b/>
          <w:sz w:val="24"/>
          <w:szCs w:val="24"/>
        </w:rPr>
      </w:pPr>
      <w:r w:rsidRPr="007E5AF2">
        <w:rPr>
          <w:rFonts w:ascii="Arial" w:hAnsi="Arial" w:cs="Arial"/>
          <w:b/>
          <w:sz w:val="24"/>
          <w:szCs w:val="24"/>
        </w:rPr>
        <w:t>OFERENT</w:t>
      </w:r>
    </w:p>
    <w:p w14:paraId="3904B4A8" w14:textId="77777777" w:rsidR="00234A0E" w:rsidRPr="007E5AF2" w:rsidRDefault="00234A0E" w:rsidP="007E5AF2">
      <w:pPr>
        <w:spacing w:after="0" w:line="360" w:lineRule="auto"/>
        <w:rPr>
          <w:rFonts w:ascii="Arial" w:hAnsi="Arial" w:cs="Arial"/>
          <w:b/>
          <w:sz w:val="24"/>
          <w:szCs w:val="24"/>
        </w:rPr>
      </w:pPr>
    </w:p>
    <w:p w14:paraId="04935D9D" w14:textId="77777777" w:rsidR="00234A0E" w:rsidRPr="007E5AF2" w:rsidRDefault="00234A0E" w:rsidP="007E5AF2">
      <w:pPr>
        <w:spacing w:before="120" w:after="120" w:line="360" w:lineRule="auto"/>
        <w:rPr>
          <w:rFonts w:ascii="Arial" w:hAnsi="Arial" w:cs="Arial"/>
          <w:sz w:val="24"/>
          <w:szCs w:val="24"/>
        </w:rPr>
      </w:pPr>
      <w:r w:rsidRPr="007E5AF2">
        <w:rPr>
          <w:rFonts w:ascii="Arial" w:hAnsi="Arial" w:cs="Arial"/>
          <w:sz w:val="24"/>
          <w:szCs w:val="24"/>
        </w:rPr>
        <w:t>………………………………………………………</w:t>
      </w:r>
    </w:p>
    <w:p w14:paraId="247AF594" w14:textId="77777777" w:rsidR="00234A0E" w:rsidRPr="007E5AF2" w:rsidRDefault="00234A0E" w:rsidP="007E5AF2">
      <w:pPr>
        <w:spacing w:before="120" w:after="120" w:line="360" w:lineRule="auto"/>
        <w:rPr>
          <w:rFonts w:ascii="Arial" w:hAnsi="Arial" w:cs="Arial"/>
          <w:sz w:val="24"/>
          <w:szCs w:val="24"/>
        </w:rPr>
      </w:pPr>
      <w:r w:rsidRPr="007E5AF2">
        <w:rPr>
          <w:rFonts w:ascii="Arial" w:hAnsi="Arial" w:cs="Arial"/>
          <w:sz w:val="24"/>
          <w:szCs w:val="24"/>
        </w:rPr>
        <w:t>………………………………………………………</w:t>
      </w:r>
    </w:p>
    <w:p w14:paraId="425E708E" w14:textId="77777777" w:rsidR="008F61DE" w:rsidRDefault="00234A0E" w:rsidP="007E5AF2">
      <w:pPr>
        <w:spacing w:after="0" w:line="360" w:lineRule="auto"/>
        <w:ind w:right="6859"/>
        <w:jc w:val="center"/>
        <w:rPr>
          <w:rFonts w:ascii="Arial" w:hAnsi="Arial" w:cs="Arial"/>
        </w:rPr>
      </w:pPr>
      <w:r w:rsidRPr="008F61DE">
        <w:rPr>
          <w:rFonts w:ascii="Arial" w:hAnsi="Arial" w:cs="Arial"/>
        </w:rPr>
        <w:t>(pełna nazwa/firma</w:t>
      </w:r>
    </w:p>
    <w:p w14:paraId="1C2BE252" w14:textId="41750C1C" w:rsidR="00234A0E" w:rsidRPr="008F61DE" w:rsidRDefault="00234A0E" w:rsidP="007E5AF2">
      <w:pPr>
        <w:spacing w:after="0" w:line="360" w:lineRule="auto"/>
        <w:ind w:right="6859"/>
        <w:jc w:val="center"/>
        <w:rPr>
          <w:rFonts w:ascii="Arial" w:hAnsi="Arial" w:cs="Arial"/>
        </w:rPr>
      </w:pPr>
      <w:r w:rsidRPr="008F61DE">
        <w:rPr>
          <w:rFonts w:ascii="Arial" w:hAnsi="Arial" w:cs="Arial"/>
        </w:rPr>
        <w:t>,</w:t>
      </w:r>
      <w:r w:rsidR="008F61DE">
        <w:rPr>
          <w:rFonts w:ascii="Arial" w:hAnsi="Arial" w:cs="Arial"/>
        </w:rPr>
        <w:t>a</w:t>
      </w:r>
      <w:r w:rsidRPr="008F61DE">
        <w:rPr>
          <w:rFonts w:ascii="Arial" w:hAnsi="Arial" w:cs="Arial"/>
        </w:rPr>
        <w:t>dres, w zależności od podmiotu: NIP/PESEL, KRS/CEiDG)</w:t>
      </w:r>
    </w:p>
    <w:p w14:paraId="5A961611" w14:textId="77777777" w:rsidR="00234A0E" w:rsidRPr="007E5AF2" w:rsidRDefault="00234A0E" w:rsidP="007E5AF2">
      <w:pPr>
        <w:autoSpaceDE w:val="0"/>
        <w:autoSpaceDN w:val="0"/>
        <w:spacing w:line="360" w:lineRule="auto"/>
        <w:jc w:val="center"/>
        <w:rPr>
          <w:rFonts w:ascii="Arial" w:hAnsi="Arial" w:cs="Arial"/>
          <w:b/>
          <w:bCs/>
          <w:color w:val="222222"/>
          <w:sz w:val="24"/>
          <w:szCs w:val="24"/>
          <w:shd w:val="clear" w:color="auto" w:fill="FFFFFF"/>
        </w:rPr>
      </w:pPr>
    </w:p>
    <w:p w14:paraId="78AC334E" w14:textId="39BC52C6" w:rsidR="00234A0E" w:rsidRPr="008F61DE" w:rsidRDefault="00234A0E" w:rsidP="008F61DE">
      <w:pPr>
        <w:rPr>
          <w:rFonts w:ascii="Arial" w:hAnsi="Arial" w:cs="Arial"/>
          <w:bCs/>
          <w:sz w:val="24"/>
          <w:szCs w:val="24"/>
        </w:rPr>
      </w:pPr>
      <w:r w:rsidRPr="008F61DE">
        <w:rPr>
          <w:rFonts w:ascii="Arial" w:hAnsi="Arial" w:cs="Arial"/>
          <w:bCs/>
          <w:sz w:val="24"/>
          <w:szCs w:val="24"/>
        </w:rPr>
        <w:t>Przystępując do zapytania ofertowego oświadczam, że zrealizowałem z należytą starannością następujące zamówienia:</w:t>
      </w:r>
    </w:p>
    <w:p w14:paraId="1A3EF1DF" w14:textId="77777777" w:rsidR="00383C39" w:rsidRPr="008F61DE" w:rsidRDefault="00383C39" w:rsidP="00383C39">
      <w:pPr>
        <w:autoSpaceDE w:val="0"/>
        <w:autoSpaceDN w:val="0"/>
        <w:jc w:val="center"/>
        <w:rPr>
          <w:rFonts w:ascii="Arial" w:hAnsi="Arial" w:cs="Arial"/>
          <w:b/>
          <w:bCs/>
          <w:color w:val="222222"/>
          <w:sz w:val="24"/>
          <w:szCs w:val="24"/>
          <w:shd w:val="clear" w:color="auto" w:fill="FFFFFF"/>
        </w:rPr>
      </w:pPr>
      <w:r w:rsidRPr="008F61DE">
        <w:rPr>
          <w:rFonts w:ascii="Arial" w:hAnsi="Arial" w:cs="Arial"/>
          <w:b/>
          <w:bCs/>
          <w:color w:val="222222"/>
          <w:sz w:val="24"/>
          <w:szCs w:val="24"/>
          <w:shd w:val="clear" w:color="auto" w:fill="FFFFFF"/>
        </w:rPr>
        <w:t>WYKAZ ZAMÓWIEŃ TOŻSAMYCH Z PRZEDMIOTEM ZAMÓWIENIA</w:t>
      </w:r>
    </w:p>
    <w:p w14:paraId="260BCCB7" w14:textId="77777777" w:rsidR="00383C39" w:rsidRPr="008F61DE" w:rsidRDefault="00383C39" w:rsidP="00383C39">
      <w:pPr>
        <w:pStyle w:val="Default"/>
        <w:spacing w:line="276" w:lineRule="auto"/>
        <w:contextualSpacing/>
        <w:jc w:val="center"/>
        <w:rPr>
          <w:rFonts w:ascii="Arial" w:hAnsi="Arial" w:cs="Arial"/>
          <w:b/>
          <w:bCs/>
          <w:color w:val="auto"/>
        </w:rPr>
      </w:pPr>
      <w:r w:rsidRPr="008F61DE">
        <w:rPr>
          <w:rFonts w:ascii="Arial" w:hAnsi="Arial" w:cs="Arial"/>
          <w:b/>
          <w:bCs/>
          <w:color w:val="auto"/>
        </w:rPr>
        <w:t>wykonanych w ciągu ostatnich 5 lat , a jeżeli okres prowadzenia działalności jest krótszy w tym okresie</w:t>
      </w:r>
    </w:p>
    <w:p w14:paraId="2576986F" w14:textId="77777777" w:rsidR="00383C39" w:rsidRPr="007E5AF2" w:rsidRDefault="00383C39" w:rsidP="00314552">
      <w:pPr>
        <w:spacing w:line="360" w:lineRule="auto"/>
        <w:rPr>
          <w:rFonts w:ascii="Arial" w:hAnsi="Arial" w:cs="Arial"/>
          <w:b/>
          <w:sz w:val="24"/>
          <w:szCs w:val="24"/>
        </w:rPr>
      </w:pPr>
    </w:p>
    <w:tbl>
      <w:tblPr>
        <w:tblW w:w="10138" w:type="dxa"/>
        <w:jc w:val="center"/>
        <w:tblLayout w:type="fixed"/>
        <w:tblCellMar>
          <w:left w:w="0" w:type="dxa"/>
          <w:right w:w="0" w:type="dxa"/>
        </w:tblCellMar>
        <w:tblLook w:val="0000" w:firstRow="0" w:lastRow="0" w:firstColumn="0" w:lastColumn="0" w:noHBand="0" w:noVBand="0"/>
      </w:tblPr>
      <w:tblGrid>
        <w:gridCol w:w="2469"/>
        <w:gridCol w:w="1921"/>
        <w:gridCol w:w="1921"/>
        <w:gridCol w:w="1984"/>
        <w:gridCol w:w="1843"/>
      </w:tblGrid>
      <w:tr w:rsidR="00B85599" w:rsidRPr="001D6F5B" w14:paraId="68B925F0" w14:textId="77777777" w:rsidTr="00B85599">
        <w:trPr>
          <w:trHeight w:val="627"/>
          <w:jc w:val="center"/>
        </w:trPr>
        <w:tc>
          <w:tcPr>
            <w:tcW w:w="2469" w:type="dxa"/>
            <w:tcBorders>
              <w:top w:val="single" w:sz="4" w:space="0" w:color="000000"/>
              <w:left w:val="single" w:sz="4" w:space="0" w:color="000000"/>
              <w:bottom w:val="single" w:sz="4" w:space="0" w:color="000000"/>
            </w:tcBorders>
            <w:vAlign w:val="center"/>
          </w:tcPr>
          <w:p w14:paraId="01394075" w14:textId="5DD5F4CB" w:rsidR="00B85599" w:rsidRPr="007E5AF2" w:rsidRDefault="00FE7149" w:rsidP="007E5AF2">
            <w:pPr>
              <w:spacing w:line="360" w:lineRule="auto"/>
              <w:jc w:val="center"/>
              <w:rPr>
                <w:rFonts w:ascii="Arial" w:hAnsi="Arial" w:cs="Arial"/>
                <w:b/>
                <w:sz w:val="24"/>
                <w:szCs w:val="24"/>
              </w:rPr>
            </w:pPr>
            <w:r w:rsidRPr="007E5AF2">
              <w:rPr>
                <w:rFonts w:ascii="Arial" w:hAnsi="Arial" w:cs="Arial"/>
                <w:b/>
                <w:sz w:val="24"/>
                <w:szCs w:val="24"/>
              </w:rPr>
              <w:t>Nazwa zamówienia</w:t>
            </w:r>
          </w:p>
        </w:tc>
        <w:tc>
          <w:tcPr>
            <w:tcW w:w="1921" w:type="dxa"/>
            <w:tcBorders>
              <w:top w:val="single" w:sz="4" w:space="0" w:color="000000"/>
              <w:left w:val="single" w:sz="4" w:space="0" w:color="000000"/>
              <w:bottom w:val="single" w:sz="4" w:space="0" w:color="000000"/>
              <w:right w:val="single" w:sz="4" w:space="0" w:color="000000"/>
            </w:tcBorders>
          </w:tcPr>
          <w:p w14:paraId="7C234907" w14:textId="18040F59"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Nazwa, siedziba Zamawiającego</w:t>
            </w:r>
          </w:p>
        </w:tc>
        <w:tc>
          <w:tcPr>
            <w:tcW w:w="1921" w:type="dxa"/>
            <w:tcBorders>
              <w:top w:val="single" w:sz="4" w:space="0" w:color="000000"/>
              <w:left w:val="single" w:sz="4" w:space="0" w:color="000000"/>
              <w:bottom w:val="single" w:sz="4" w:space="0" w:color="000000"/>
            </w:tcBorders>
            <w:vAlign w:val="center"/>
          </w:tcPr>
          <w:p w14:paraId="0C6A8B91" w14:textId="6DC00F99"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Rodzaj zamówienia</w:t>
            </w:r>
          </w:p>
        </w:tc>
        <w:tc>
          <w:tcPr>
            <w:tcW w:w="1984" w:type="dxa"/>
            <w:tcBorders>
              <w:top w:val="single" w:sz="4" w:space="0" w:color="000000"/>
              <w:left w:val="single" w:sz="4" w:space="0" w:color="000000"/>
              <w:bottom w:val="single" w:sz="4" w:space="0" w:color="000000"/>
            </w:tcBorders>
            <w:vAlign w:val="center"/>
          </w:tcPr>
          <w:p w14:paraId="6E7902F4" w14:textId="77777777"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Całkowita wartość netto zamówienia PLN</w:t>
            </w:r>
          </w:p>
        </w:tc>
        <w:tc>
          <w:tcPr>
            <w:tcW w:w="1843" w:type="dxa"/>
            <w:tcBorders>
              <w:top w:val="single" w:sz="4" w:space="0" w:color="000000"/>
              <w:left w:val="single" w:sz="4" w:space="0" w:color="000000"/>
              <w:bottom w:val="single" w:sz="4" w:space="0" w:color="000000"/>
              <w:right w:val="single" w:sz="4" w:space="0" w:color="000000"/>
            </w:tcBorders>
            <w:vAlign w:val="center"/>
          </w:tcPr>
          <w:p w14:paraId="337348B5" w14:textId="77777777"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Data i miejsce wykonania zamówienia</w:t>
            </w:r>
          </w:p>
        </w:tc>
      </w:tr>
      <w:tr w:rsidR="00B85599" w:rsidRPr="001D6F5B" w14:paraId="19E6D74D"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21F14E64" w14:textId="125B6AA1" w:rsidR="00B85599" w:rsidRPr="007E5AF2" w:rsidRDefault="00B85599" w:rsidP="007E5AF2">
            <w:pPr>
              <w:autoSpaceDE w:val="0"/>
              <w:autoSpaceDN w:val="0"/>
              <w:adjustRightInd w:val="0"/>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01DB902C"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415922E0" w14:textId="70B599D6"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139BCF55"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B6DAF31" w14:textId="77777777" w:rsidR="00B85599" w:rsidRPr="007E5AF2" w:rsidRDefault="00B85599" w:rsidP="007E5AF2">
            <w:pPr>
              <w:spacing w:line="360" w:lineRule="auto"/>
              <w:jc w:val="center"/>
              <w:rPr>
                <w:rFonts w:ascii="Arial" w:hAnsi="Arial" w:cs="Arial"/>
                <w:b/>
                <w:sz w:val="24"/>
                <w:szCs w:val="24"/>
              </w:rPr>
            </w:pPr>
          </w:p>
        </w:tc>
      </w:tr>
      <w:tr w:rsidR="00B85599" w:rsidRPr="001D6F5B" w14:paraId="0757848A"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47DE590C" w14:textId="58164B2C"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4A7E6BFE"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380B046A" w14:textId="5F368AF9"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19B5354B"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7CA4F78" w14:textId="77777777" w:rsidR="00B85599" w:rsidRPr="007E5AF2" w:rsidRDefault="00B85599" w:rsidP="007E5AF2">
            <w:pPr>
              <w:spacing w:line="360" w:lineRule="auto"/>
              <w:jc w:val="center"/>
              <w:rPr>
                <w:rFonts w:ascii="Arial" w:hAnsi="Arial" w:cs="Arial"/>
                <w:b/>
                <w:sz w:val="24"/>
                <w:szCs w:val="24"/>
              </w:rPr>
            </w:pPr>
          </w:p>
        </w:tc>
      </w:tr>
      <w:tr w:rsidR="00B85599" w:rsidRPr="001D6F5B" w14:paraId="521A16A5"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2B79AD7D" w14:textId="27FEDD9F"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33D20098"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76015DE9" w14:textId="6F01D194"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2D7CBB1E"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52330F6" w14:textId="77777777" w:rsidR="00B85599" w:rsidRPr="007E5AF2" w:rsidRDefault="00B85599" w:rsidP="007E5AF2">
            <w:pPr>
              <w:spacing w:line="360" w:lineRule="auto"/>
              <w:jc w:val="center"/>
              <w:rPr>
                <w:rFonts w:ascii="Arial" w:hAnsi="Arial" w:cs="Arial"/>
                <w:b/>
                <w:sz w:val="24"/>
                <w:szCs w:val="24"/>
              </w:rPr>
            </w:pPr>
          </w:p>
        </w:tc>
      </w:tr>
    </w:tbl>
    <w:p w14:paraId="57FB0F87" w14:textId="77777777" w:rsidR="000A5D99" w:rsidRDefault="000A5D99" w:rsidP="000A5D99">
      <w:pPr>
        <w:tabs>
          <w:tab w:val="left" w:pos="270"/>
        </w:tabs>
        <w:spacing w:before="60"/>
        <w:jc w:val="both"/>
        <w:rPr>
          <w:rFonts w:ascii="Arial" w:hAnsi="Arial" w:cs="Arial"/>
          <w:sz w:val="24"/>
          <w:szCs w:val="24"/>
          <w:highlight w:val="green"/>
          <w:shd w:val="clear" w:color="auto" w:fill="FFFFFF"/>
        </w:rPr>
      </w:pPr>
    </w:p>
    <w:p w14:paraId="401475AD" w14:textId="77777777" w:rsidR="00DC1D85" w:rsidRPr="001176E7" w:rsidRDefault="00DC1D85" w:rsidP="00DC1D85">
      <w:pPr>
        <w:tabs>
          <w:tab w:val="left" w:pos="270"/>
        </w:tabs>
        <w:spacing w:before="60"/>
        <w:jc w:val="both"/>
        <w:rPr>
          <w:rFonts w:ascii="Arial" w:hAnsi="Arial" w:cs="Arial"/>
          <w:sz w:val="24"/>
          <w:szCs w:val="24"/>
          <w:shd w:val="clear" w:color="auto" w:fill="FFFFFF"/>
        </w:rPr>
      </w:pPr>
      <w:r w:rsidRPr="001176E7">
        <w:rPr>
          <w:rFonts w:ascii="Arial" w:hAnsi="Arial" w:cs="Arial"/>
          <w:sz w:val="24"/>
          <w:szCs w:val="24"/>
          <w:shd w:val="clear" w:color="auto" w:fill="FFFFFF"/>
        </w:rPr>
        <w:t xml:space="preserve">Zamawiający określa następujące warunki w tym zakresie: </w:t>
      </w:r>
    </w:p>
    <w:p w14:paraId="03BFAA51" w14:textId="61809221" w:rsidR="004F6D06" w:rsidRDefault="00DC7733" w:rsidP="00DC7733">
      <w:pPr>
        <w:spacing w:line="360" w:lineRule="auto"/>
        <w:ind w:left="142"/>
        <w:jc w:val="both"/>
        <w:rPr>
          <w:rFonts w:ascii="Arial" w:hAnsi="Arial" w:cs="Arial"/>
          <w:sz w:val="24"/>
          <w:szCs w:val="24"/>
        </w:rPr>
      </w:pPr>
      <w:r w:rsidRPr="002676A3">
        <w:rPr>
          <w:rFonts w:ascii="Arial" w:hAnsi="Arial" w:cs="Arial"/>
          <w:sz w:val="24"/>
          <w:szCs w:val="24"/>
          <w:shd w:val="clear" w:color="auto" w:fill="FFFFFF"/>
        </w:rPr>
        <w:t xml:space="preserve">- Wykonanie w okresie ostatnich pięciu lat przed upływem terminu składania ofert, a jeżeli okres prowadzenia działalności jest krótszy – w tym okresie, co najmniej </w:t>
      </w:r>
      <w:r>
        <w:rPr>
          <w:rFonts w:ascii="Arial" w:hAnsi="Arial" w:cs="Arial"/>
          <w:sz w:val="24"/>
          <w:szCs w:val="24"/>
          <w:shd w:val="clear" w:color="auto" w:fill="FFFFFF"/>
        </w:rPr>
        <w:t>3</w:t>
      </w:r>
      <w:r w:rsidRPr="002676A3">
        <w:rPr>
          <w:rFonts w:ascii="Arial" w:hAnsi="Arial" w:cs="Arial"/>
          <w:sz w:val="24"/>
          <w:szCs w:val="24"/>
          <w:shd w:val="clear" w:color="auto" w:fill="FFFFFF"/>
        </w:rPr>
        <w:t xml:space="preserve"> zada</w:t>
      </w:r>
      <w:r>
        <w:rPr>
          <w:rFonts w:ascii="Arial" w:hAnsi="Arial" w:cs="Arial"/>
          <w:sz w:val="24"/>
          <w:szCs w:val="24"/>
          <w:shd w:val="clear" w:color="auto" w:fill="FFFFFF"/>
        </w:rPr>
        <w:t>ń</w:t>
      </w:r>
      <w:r w:rsidRPr="002676A3">
        <w:rPr>
          <w:rFonts w:ascii="Arial" w:hAnsi="Arial" w:cs="Arial"/>
          <w:sz w:val="24"/>
          <w:szCs w:val="24"/>
          <w:shd w:val="clear" w:color="auto" w:fill="FFFFFF"/>
        </w:rPr>
        <w:t>, tożsam</w:t>
      </w:r>
      <w:r>
        <w:rPr>
          <w:rFonts w:ascii="Arial" w:hAnsi="Arial" w:cs="Arial"/>
          <w:sz w:val="24"/>
          <w:szCs w:val="24"/>
          <w:shd w:val="clear" w:color="auto" w:fill="FFFFFF"/>
        </w:rPr>
        <w:t>ych</w:t>
      </w:r>
      <w:r w:rsidRPr="002676A3">
        <w:rPr>
          <w:rFonts w:ascii="Arial" w:hAnsi="Arial" w:cs="Arial"/>
          <w:sz w:val="24"/>
          <w:szCs w:val="24"/>
          <w:shd w:val="clear" w:color="auto" w:fill="FFFFFF"/>
        </w:rPr>
        <w:t xml:space="preserve"> z przedmiotem zapytania. tj. zamówienie obejmujące dostawę</w:t>
      </w:r>
      <w:r>
        <w:rPr>
          <w:rFonts w:ascii="Arial" w:hAnsi="Arial" w:cs="Arial"/>
          <w:sz w:val="24"/>
          <w:szCs w:val="24"/>
          <w:shd w:val="clear" w:color="auto" w:fill="FFFFFF"/>
        </w:rPr>
        <w:t xml:space="preserve">, montaż i uruchomienie instalacji chłodniczej obejmującej co najmniej sprężarkę śrubową </w:t>
      </w:r>
      <w:r w:rsidRPr="00222B2F">
        <w:rPr>
          <w:rFonts w:ascii="Arial" w:hAnsi="Arial" w:cs="Arial"/>
          <w:sz w:val="24"/>
          <w:szCs w:val="24"/>
        </w:rPr>
        <w:t xml:space="preserve">o mocy chłodniczej 350-400 kW </w:t>
      </w:r>
      <w:r>
        <w:rPr>
          <w:rFonts w:ascii="Arial" w:hAnsi="Arial" w:cs="Arial"/>
          <w:sz w:val="24"/>
          <w:szCs w:val="24"/>
        </w:rPr>
        <w:t>oraz akumulacyjny zbiornik wody lodowej</w:t>
      </w:r>
    </w:p>
    <w:p w14:paraId="7A227C9D" w14:textId="7C80DB46" w:rsidR="004A21DA" w:rsidRPr="000933BC" w:rsidRDefault="004A21DA" w:rsidP="004A21DA">
      <w:pPr>
        <w:jc w:val="both"/>
        <w:rPr>
          <w:rFonts w:ascii="Arial" w:hAnsi="Arial" w:cs="Arial"/>
          <w:bCs/>
          <w:sz w:val="24"/>
          <w:szCs w:val="24"/>
          <w:shd w:val="clear" w:color="auto" w:fill="FFFFFF"/>
        </w:rPr>
      </w:pPr>
      <w:r w:rsidRPr="000933BC">
        <w:rPr>
          <w:rFonts w:ascii="Arial" w:hAnsi="Arial" w:cs="Arial"/>
          <w:bCs/>
          <w:sz w:val="24"/>
          <w:szCs w:val="24"/>
          <w:shd w:val="clear" w:color="auto" w:fill="FFFFFF"/>
        </w:rPr>
        <w:t>Na potwierdzenie zrealizowania</w:t>
      </w:r>
      <w:r w:rsidRPr="000933BC">
        <w:rPr>
          <w:rFonts w:ascii="Arial" w:hAnsi="Arial" w:cs="Arial"/>
          <w:bCs/>
          <w:sz w:val="24"/>
          <w:szCs w:val="24"/>
        </w:rPr>
        <w:t xml:space="preserve"> z należytą starannością </w:t>
      </w:r>
      <w:r w:rsidRPr="000933BC">
        <w:rPr>
          <w:rFonts w:ascii="Arial" w:hAnsi="Arial" w:cs="Arial"/>
          <w:bCs/>
          <w:sz w:val="24"/>
          <w:szCs w:val="24"/>
          <w:shd w:val="clear" w:color="auto" w:fill="FFFFFF"/>
        </w:rPr>
        <w:t xml:space="preserve"> w/w zamówień</w:t>
      </w:r>
      <w:r>
        <w:rPr>
          <w:rFonts w:ascii="Arial" w:hAnsi="Arial" w:cs="Arial"/>
          <w:bCs/>
          <w:sz w:val="24"/>
          <w:szCs w:val="24"/>
          <w:shd w:val="clear" w:color="auto" w:fill="FFFFFF"/>
        </w:rPr>
        <w:t>, p</w:t>
      </w:r>
      <w:r w:rsidRPr="000933BC">
        <w:rPr>
          <w:rFonts w:ascii="Arial" w:hAnsi="Arial" w:cs="Arial"/>
          <w:bCs/>
          <w:sz w:val="24"/>
          <w:szCs w:val="24"/>
          <w:shd w:val="clear" w:color="auto" w:fill="FFFFFF"/>
        </w:rPr>
        <w:t>rzedkładam referencje lub protokoły odbioru.</w:t>
      </w:r>
    </w:p>
    <w:p w14:paraId="64254CF4" w14:textId="77777777" w:rsidR="004A21DA" w:rsidRDefault="004A21DA" w:rsidP="00DC7733">
      <w:pPr>
        <w:spacing w:line="360" w:lineRule="auto"/>
        <w:ind w:left="142"/>
        <w:jc w:val="both"/>
        <w:rPr>
          <w:rFonts w:ascii="Arial" w:hAnsi="Arial" w:cs="Arial"/>
          <w:sz w:val="24"/>
          <w:szCs w:val="24"/>
        </w:rPr>
      </w:pPr>
    </w:p>
    <w:p w14:paraId="30A6692F" w14:textId="77777777" w:rsidR="004A21DA" w:rsidRDefault="004A21DA" w:rsidP="00DC7733">
      <w:pPr>
        <w:spacing w:line="360" w:lineRule="auto"/>
        <w:ind w:left="142"/>
        <w:jc w:val="both"/>
        <w:rPr>
          <w:rFonts w:ascii="Arial" w:hAnsi="Arial" w:cs="Arial"/>
          <w:sz w:val="24"/>
          <w:szCs w:val="24"/>
        </w:rPr>
      </w:pPr>
    </w:p>
    <w:p w14:paraId="15721222" w14:textId="77777777" w:rsidR="00DC7733" w:rsidRDefault="00DC7733" w:rsidP="00DC7733">
      <w:pPr>
        <w:spacing w:line="360" w:lineRule="auto"/>
        <w:ind w:left="142"/>
        <w:jc w:val="both"/>
        <w:rPr>
          <w:rFonts w:ascii="Arial" w:hAnsi="Arial" w:cs="Arial"/>
          <w:sz w:val="24"/>
          <w:szCs w:val="24"/>
        </w:rPr>
      </w:pPr>
    </w:p>
    <w:p w14:paraId="0FFE7EEF" w14:textId="77777777" w:rsidR="00DC7733" w:rsidRPr="007E5AF2" w:rsidRDefault="00DC7733" w:rsidP="00DC7733">
      <w:pPr>
        <w:spacing w:line="360" w:lineRule="auto"/>
        <w:ind w:left="142"/>
        <w:jc w:val="both"/>
        <w:rPr>
          <w:rFonts w:ascii="Arial" w:eastAsia="Times New Roman" w:hAnsi="Arial" w:cs="Arial"/>
          <w:sz w:val="24"/>
          <w:szCs w:val="24"/>
          <w:lang w:eastAsia="en-US"/>
        </w:rPr>
      </w:pPr>
    </w:p>
    <w:p w14:paraId="6EC0E905" w14:textId="77777777" w:rsidR="00E705DF" w:rsidRPr="00176C6D" w:rsidRDefault="00E705DF" w:rsidP="00E705DF">
      <w:pPr>
        <w:spacing w:after="0" w:line="360" w:lineRule="auto"/>
        <w:ind w:left="709"/>
        <w:rPr>
          <w:rFonts w:ascii="Arial" w:eastAsiaTheme="minorHAnsi" w:hAnsi="Arial" w:cs="Arial"/>
          <w:sz w:val="24"/>
          <w:szCs w:val="24"/>
          <w:lang w:eastAsia="en-US"/>
        </w:rPr>
      </w:pPr>
      <w:r w:rsidRPr="00176C6D">
        <w:rPr>
          <w:rFonts w:ascii="Arial" w:eastAsiaTheme="minorHAnsi" w:hAnsi="Arial" w:cs="Arial"/>
          <w:sz w:val="24"/>
          <w:szCs w:val="24"/>
          <w:lang w:eastAsia="en-US"/>
        </w:rPr>
        <w:t>_____________________</w:t>
      </w:r>
      <w:r>
        <w:rPr>
          <w:rFonts w:ascii="Arial" w:eastAsiaTheme="minorHAnsi" w:hAnsi="Arial" w:cs="Arial"/>
          <w:sz w:val="24"/>
          <w:szCs w:val="24"/>
          <w:lang w:eastAsia="en-US"/>
        </w:rPr>
        <w:t xml:space="preserve">   </w:t>
      </w:r>
      <w:r w:rsidRPr="00176C6D">
        <w:rPr>
          <w:rFonts w:ascii="Arial" w:eastAsiaTheme="minorHAnsi" w:hAnsi="Arial" w:cs="Arial"/>
          <w:sz w:val="24"/>
          <w:szCs w:val="24"/>
          <w:lang w:eastAsia="en-US"/>
        </w:rPr>
        <w:t xml:space="preserve">                              _______________________</w:t>
      </w:r>
    </w:p>
    <w:p w14:paraId="79B8689D" w14:textId="77777777" w:rsidR="00E705DF" w:rsidRPr="00176C6D" w:rsidRDefault="00E705DF" w:rsidP="00E705DF">
      <w:pPr>
        <w:spacing w:line="360" w:lineRule="auto"/>
        <w:ind w:left="5672" w:hanging="4963"/>
        <w:rPr>
          <w:rFonts w:ascii="Arial" w:eastAsiaTheme="minorHAnsi" w:hAnsi="Arial" w:cs="Arial"/>
          <w:sz w:val="20"/>
          <w:szCs w:val="20"/>
          <w:lang w:eastAsia="en-US"/>
        </w:rPr>
      </w:pPr>
      <w:r w:rsidRPr="006B06FB">
        <w:rPr>
          <w:rFonts w:ascii="Arial" w:eastAsiaTheme="minorHAnsi" w:hAnsi="Arial" w:cs="Arial"/>
          <w:sz w:val="24"/>
          <w:szCs w:val="24"/>
          <w:lang w:eastAsia="en-US"/>
        </w:rPr>
        <w:t xml:space="preserve">Miejscowość i data                  </w:t>
      </w:r>
      <w:r w:rsidRPr="006B06FB">
        <w:rPr>
          <w:rFonts w:ascii="Arial" w:eastAsiaTheme="minorHAnsi" w:hAnsi="Arial" w:cs="Arial"/>
          <w:sz w:val="24"/>
          <w:szCs w:val="24"/>
          <w:lang w:eastAsia="en-US"/>
        </w:rPr>
        <w:tab/>
        <w:t>(czytelny podpis Oferenta lub osoby</w:t>
      </w:r>
      <w:r w:rsidRPr="00176C6D">
        <w:rPr>
          <w:rFonts w:ascii="Arial" w:eastAsiaTheme="minorHAnsi" w:hAnsi="Arial" w:cs="Arial"/>
          <w:i/>
          <w:iCs/>
          <w:sz w:val="20"/>
          <w:szCs w:val="20"/>
          <w:lang w:eastAsia="en-US"/>
        </w:rPr>
        <w:t xml:space="preserve"> </w:t>
      </w:r>
      <w:r w:rsidRPr="006B06FB">
        <w:rPr>
          <w:rFonts w:ascii="Arial" w:eastAsiaTheme="minorHAnsi" w:hAnsi="Arial" w:cs="Arial"/>
          <w:sz w:val="24"/>
          <w:szCs w:val="24"/>
          <w:lang w:eastAsia="en-US"/>
        </w:rPr>
        <w:t>upoważnionej do reprezentacji)</w:t>
      </w:r>
    </w:p>
    <w:p w14:paraId="270E71D2" w14:textId="1787CC93" w:rsidR="00DB6734" w:rsidRPr="007E5AF2" w:rsidRDefault="00F54E70"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eastAsiaTheme="minorHAnsi" w:cs="Arial"/>
          <w:i/>
          <w:sz w:val="24"/>
          <w:lang w:eastAsia="en-US"/>
        </w:rPr>
        <w:br w:type="page"/>
      </w:r>
      <w:r w:rsidR="00FE7149" w:rsidRPr="007E5AF2">
        <w:rPr>
          <w:rFonts w:cs="Arial"/>
          <w:szCs w:val="28"/>
        </w:rPr>
        <w:lastRenderedPageBreak/>
        <w:t>Z</w:t>
      </w:r>
      <w:r w:rsidR="00161929" w:rsidRPr="007E5AF2">
        <w:rPr>
          <w:rFonts w:cs="Arial"/>
          <w:szCs w:val="28"/>
        </w:rPr>
        <w:t>a</w:t>
      </w:r>
      <w:r w:rsidR="00234A0E" w:rsidRPr="007E5AF2">
        <w:rPr>
          <w:rFonts w:cs="Arial"/>
          <w:szCs w:val="28"/>
        </w:rPr>
        <w:t>łącznik nr 5</w:t>
      </w:r>
    </w:p>
    <w:p w14:paraId="27027783" w14:textId="77777777" w:rsidR="00DC7733" w:rsidRPr="006E6B23" w:rsidRDefault="00DC7733" w:rsidP="00DC7733">
      <w:pPr>
        <w:pStyle w:val="Nagwek1"/>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sidRPr="006E6B23">
        <w:rPr>
          <w:rFonts w:cs="Arial"/>
          <w:b w:val="0"/>
          <w:bCs w:val="0"/>
          <w:sz w:val="24"/>
        </w:rPr>
        <w:t>Modernizacja maszynowni chłodniczej do produkcji wody lodowej z uwzględnieniem odzysku ciepła</w:t>
      </w:r>
    </w:p>
    <w:p w14:paraId="24AFA14D" w14:textId="77777777" w:rsidR="00DC7733" w:rsidRPr="00F64C0E" w:rsidRDefault="00DC7733" w:rsidP="00DC7733">
      <w:pPr>
        <w:jc w:val="both"/>
        <w:rPr>
          <w:rFonts w:ascii="Arial" w:hAnsi="Arial" w:cs="Arial"/>
          <w:sz w:val="24"/>
          <w:szCs w:val="24"/>
        </w:rPr>
      </w:pPr>
      <w:r w:rsidRPr="002676A3">
        <w:rPr>
          <w:rFonts w:ascii="Arial" w:hAnsi="Arial" w:cs="Arial"/>
          <w:sz w:val="24"/>
          <w:szCs w:val="24"/>
        </w:rPr>
        <w:t>Zamówienie realizowane w ramach realizacji projektu pn</w:t>
      </w:r>
      <w:r>
        <w:rPr>
          <w:rFonts w:ascii="Arial" w:hAnsi="Arial" w:cs="Arial"/>
          <w:sz w:val="24"/>
          <w:szCs w:val="24"/>
        </w:rPr>
        <w:t>.</w:t>
      </w:r>
      <w:r w:rsidRPr="006E6B23">
        <w:rPr>
          <w:rFonts w:ascii="Arial" w:hAnsi="Arial" w:cs="Arial"/>
          <w:sz w:val="24"/>
          <w:szCs w:val="24"/>
        </w:rPr>
        <w:t>„Zwiększenie efektywności energetycznej w Młynarach”</w:t>
      </w:r>
      <w:r w:rsidRPr="00F64C0E">
        <w:rPr>
          <w:rFonts w:ascii="Arial" w:hAnsi="Arial" w:cs="Arial"/>
          <w:sz w:val="24"/>
          <w:szCs w:val="24"/>
        </w:rPr>
        <w:t>-</w:t>
      </w:r>
      <w:r w:rsidRPr="00F64C0E">
        <w:rPr>
          <w:rFonts w:ascii="Arial" w:hAnsi="Arial" w:cs="Arial"/>
          <w:color w:val="000000"/>
          <w:sz w:val="24"/>
          <w:szCs w:val="24"/>
        </w:rPr>
        <w:t xml:space="preserve"> współfinansowanego z Europejskiego Funduszu Rozwoju Regionalnego</w:t>
      </w:r>
      <w:r w:rsidRPr="00F64C0E">
        <w:rPr>
          <w:rFonts w:ascii="Arial" w:eastAsiaTheme="minorHAnsi" w:hAnsi="Arial" w:cs="Arial"/>
          <w:color w:val="000000" w:themeColor="text1"/>
          <w:sz w:val="24"/>
          <w:szCs w:val="24"/>
        </w:rPr>
        <w:t xml:space="preserve"> </w:t>
      </w:r>
      <w:r w:rsidRPr="00F64C0E">
        <w:rPr>
          <w:rFonts w:ascii="Arial" w:eastAsiaTheme="minorHAnsi" w:hAnsi="Arial" w:cs="Arial"/>
          <w:sz w:val="24"/>
          <w:szCs w:val="24"/>
        </w:rPr>
        <w:t xml:space="preserve"> </w:t>
      </w:r>
    </w:p>
    <w:p w14:paraId="182FBCE8" w14:textId="77777777" w:rsidR="00190D53" w:rsidRPr="007E5AF2" w:rsidRDefault="00190D53" w:rsidP="007E5AF2">
      <w:pPr>
        <w:spacing w:after="120" w:line="360" w:lineRule="auto"/>
        <w:jc w:val="right"/>
        <w:rPr>
          <w:rFonts w:ascii="Arial" w:hAnsi="Arial" w:cs="Arial"/>
          <w:sz w:val="24"/>
          <w:szCs w:val="24"/>
        </w:rPr>
      </w:pPr>
    </w:p>
    <w:p w14:paraId="2F7095D3" w14:textId="77777777" w:rsidR="00234A0E" w:rsidRPr="007E5AF2" w:rsidRDefault="00234A0E" w:rsidP="007E5AF2">
      <w:pPr>
        <w:spacing w:after="240" w:line="360" w:lineRule="auto"/>
        <w:jc w:val="center"/>
        <w:rPr>
          <w:rFonts w:ascii="Arial" w:eastAsiaTheme="minorHAnsi" w:hAnsi="Arial" w:cs="Arial"/>
          <w:b/>
          <w:sz w:val="28"/>
          <w:szCs w:val="28"/>
          <w:lang w:eastAsia="en-US"/>
        </w:rPr>
      </w:pPr>
      <w:r w:rsidRPr="007E5AF2">
        <w:rPr>
          <w:rFonts w:ascii="Arial" w:eastAsiaTheme="minorHAnsi" w:hAnsi="Arial" w:cs="Arial"/>
          <w:b/>
          <w:sz w:val="28"/>
          <w:szCs w:val="28"/>
          <w:lang w:eastAsia="en-US"/>
        </w:rPr>
        <w:t>OŚWIADCZENIE</w:t>
      </w:r>
    </w:p>
    <w:p w14:paraId="0D3091B4" w14:textId="77777777" w:rsidR="00234A0E" w:rsidRPr="007E5AF2" w:rsidRDefault="00234A0E" w:rsidP="007E5AF2">
      <w:pPr>
        <w:spacing w:after="240" w:line="360" w:lineRule="auto"/>
        <w:jc w:val="center"/>
        <w:rPr>
          <w:rFonts w:ascii="Arial" w:eastAsiaTheme="minorHAnsi" w:hAnsi="Arial" w:cs="Arial"/>
          <w:b/>
          <w:sz w:val="24"/>
          <w:szCs w:val="24"/>
          <w:lang w:eastAsia="en-US"/>
        </w:rPr>
      </w:pPr>
      <w:r w:rsidRPr="007E5AF2">
        <w:rPr>
          <w:rFonts w:ascii="Arial" w:eastAsiaTheme="minorHAnsi" w:hAnsi="Arial" w:cs="Arial"/>
          <w:b/>
          <w:sz w:val="24"/>
          <w:szCs w:val="24"/>
          <w:lang w:eastAsia="en-US"/>
        </w:rPr>
        <w:t>Oferenta w zakresie wypełnienia obowiązków informacyjnych przewidzianych w art. 13 lub art. 14 RODO</w:t>
      </w:r>
    </w:p>
    <w:p w14:paraId="1B5255E6" w14:textId="77777777" w:rsidR="00234A0E" w:rsidRPr="007E5AF2" w:rsidRDefault="00234A0E" w:rsidP="007E5AF2">
      <w:pPr>
        <w:spacing w:after="0" w:line="360" w:lineRule="auto"/>
        <w:jc w:val="both"/>
        <w:rPr>
          <w:rFonts w:ascii="Arial" w:eastAsiaTheme="minorHAnsi" w:hAnsi="Arial" w:cs="Arial"/>
          <w:sz w:val="24"/>
          <w:szCs w:val="24"/>
          <w:lang w:eastAsia="en-US"/>
        </w:rPr>
      </w:pPr>
      <w:r w:rsidRPr="007E5AF2">
        <w:rPr>
          <w:rFonts w:ascii="Arial" w:eastAsiaTheme="minorHAnsi" w:hAnsi="Arial" w:cs="Arial"/>
          <w:sz w:val="24"/>
          <w:szCs w:val="24"/>
          <w:lang w:eastAsia="en-US"/>
        </w:rPr>
        <w:t>Oświadczam, że wypełniłem obowiązki informacyjne przewidziane w art. 13 lub art. 14 RODO wobec osób fizycznych, od których dane osobowe bezpośrednio lub pośrednio pozyskałem w celu ubiegania się o udzielenie zamówienia w niniejszym postępowaniu.</w:t>
      </w:r>
    </w:p>
    <w:p w14:paraId="40B6122D" w14:textId="77777777" w:rsidR="00234A0E" w:rsidRPr="007E5AF2" w:rsidRDefault="00234A0E" w:rsidP="007E5AF2">
      <w:pPr>
        <w:spacing w:before="100" w:beforeAutospacing="1" w:after="100" w:afterAutospacing="1" w:line="360" w:lineRule="auto"/>
        <w:jc w:val="both"/>
        <w:rPr>
          <w:rFonts w:ascii="Arial" w:eastAsiaTheme="minorHAnsi" w:hAnsi="Arial" w:cs="Arial"/>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2"/>
        <w:gridCol w:w="4591"/>
      </w:tblGrid>
      <w:tr w:rsidR="00234A0E" w:rsidRPr="001D6F5B" w14:paraId="2C2B6863" w14:textId="77777777" w:rsidTr="00764BE3">
        <w:trPr>
          <w:trHeight w:val="2186"/>
        </w:trPr>
        <w:tc>
          <w:tcPr>
            <w:tcW w:w="5098" w:type="dxa"/>
            <w:tcBorders>
              <w:top w:val="single" w:sz="4" w:space="0" w:color="auto"/>
              <w:left w:val="single" w:sz="4" w:space="0" w:color="auto"/>
              <w:bottom w:val="single" w:sz="4" w:space="0" w:color="auto"/>
              <w:right w:val="single" w:sz="4" w:space="0" w:color="auto"/>
            </w:tcBorders>
          </w:tcPr>
          <w:p w14:paraId="23E415FA" w14:textId="77777777" w:rsidR="00234A0E" w:rsidRPr="007E5AF2" w:rsidRDefault="00234A0E" w:rsidP="007E5AF2">
            <w:pPr>
              <w:spacing w:before="100" w:beforeAutospacing="1" w:after="100" w:afterAutospacing="1" w:line="360" w:lineRule="auto"/>
              <w:jc w:val="both"/>
              <w:rPr>
                <w:rFonts w:ascii="Arial" w:eastAsiaTheme="minorHAnsi" w:hAnsi="Arial" w:cs="Arial"/>
                <w:b/>
                <w:sz w:val="24"/>
                <w:szCs w:val="24"/>
                <w:lang w:eastAsia="en-US"/>
              </w:rPr>
            </w:pPr>
          </w:p>
        </w:tc>
        <w:tc>
          <w:tcPr>
            <w:tcW w:w="5098" w:type="dxa"/>
            <w:tcBorders>
              <w:top w:val="single" w:sz="4" w:space="0" w:color="auto"/>
              <w:left w:val="single" w:sz="4" w:space="0" w:color="auto"/>
              <w:bottom w:val="single" w:sz="4" w:space="0" w:color="auto"/>
              <w:right w:val="single" w:sz="4" w:space="0" w:color="auto"/>
            </w:tcBorders>
          </w:tcPr>
          <w:p w14:paraId="002BD232" w14:textId="77777777" w:rsidR="00234A0E" w:rsidRPr="007E5AF2" w:rsidRDefault="00234A0E" w:rsidP="007E5AF2">
            <w:pPr>
              <w:spacing w:before="100" w:beforeAutospacing="1" w:after="100" w:afterAutospacing="1" w:line="360" w:lineRule="auto"/>
              <w:jc w:val="both"/>
              <w:rPr>
                <w:rFonts w:ascii="Arial" w:eastAsiaTheme="minorHAnsi" w:hAnsi="Arial" w:cs="Arial"/>
                <w:b/>
                <w:sz w:val="24"/>
                <w:szCs w:val="24"/>
                <w:lang w:eastAsia="en-US"/>
              </w:rPr>
            </w:pPr>
          </w:p>
        </w:tc>
      </w:tr>
      <w:tr w:rsidR="00234A0E" w:rsidRPr="001D6F5B" w14:paraId="765628DC" w14:textId="77777777" w:rsidTr="00764BE3">
        <w:trPr>
          <w:trHeight w:val="58"/>
        </w:trPr>
        <w:tc>
          <w:tcPr>
            <w:tcW w:w="5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0557E" w14:textId="77777777" w:rsidR="00234A0E" w:rsidRPr="00F54FC9" w:rsidRDefault="00234A0E" w:rsidP="007E5AF2">
            <w:pPr>
              <w:spacing w:before="100" w:beforeAutospacing="1" w:after="100" w:afterAutospacing="1" w:line="360" w:lineRule="auto"/>
              <w:jc w:val="center"/>
              <w:rPr>
                <w:rFonts w:ascii="Arial" w:eastAsiaTheme="minorHAnsi" w:hAnsi="Arial" w:cs="Arial"/>
                <w:bCs/>
                <w:sz w:val="24"/>
                <w:szCs w:val="24"/>
                <w:lang w:eastAsia="en-US"/>
              </w:rPr>
            </w:pPr>
            <w:r w:rsidRPr="00F54FC9">
              <w:rPr>
                <w:rFonts w:ascii="Arial" w:eastAsiaTheme="minorHAnsi" w:hAnsi="Arial" w:cs="Arial"/>
                <w:bCs/>
                <w:sz w:val="24"/>
                <w:szCs w:val="24"/>
                <w:lang w:eastAsia="en-US"/>
              </w:rPr>
              <w:t>Miejscowość i data</w:t>
            </w:r>
          </w:p>
        </w:tc>
        <w:tc>
          <w:tcPr>
            <w:tcW w:w="5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EC7520" w14:textId="77777777" w:rsidR="00234A0E" w:rsidRPr="00F54FC9" w:rsidRDefault="00234A0E" w:rsidP="007E5AF2">
            <w:pPr>
              <w:spacing w:before="100" w:beforeAutospacing="1" w:after="100" w:afterAutospacing="1" w:line="360" w:lineRule="auto"/>
              <w:jc w:val="center"/>
              <w:rPr>
                <w:rFonts w:ascii="Arial" w:eastAsiaTheme="minorHAnsi" w:hAnsi="Arial" w:cs="Arial"/>
                <w:bCs/>
                <w:sz w:val="24"/>
                <w:szCs w:val="24"/>
                <w:lang w:eastAsia="en-US"/>
              </w:rPr>
            </w:pPr>
            <w:r w:rsidRPr="00F54FC9">
              <w:rPr>
                <w:rFonts w:ascii="Arial" w:eastAsiaTheme="minorHAnsi" w:hAnsi="Arial" w:cs="Arial"/>
                <w:bCs/>
                <w:sz w:val="24"/>
                <w:szCs w:val="24"/>
                <w:lang w:eastAsia="en-US"/>
              </w:rPr>
              <w:t>Imię, nazwisko i podpis Oferenta lub upełnomocnionego przedstawiciela Oferenta</w:t>
            </w:r>
          </w:p>
        </w:tc>
      </w:tr>
    </w:tbl>
    <w:p w14:paraId="626A70C3" w14:textId="77777777" w:rsidR="00234A0E" w:rsidRPr="007E5AF2" w:rsidRDefault="00234A0E" w:rsidP="007E5AF2">
      <w:pPr>
        <w:spacing w:line="360" w:lineRule="auto"/>
        <w:rPr>
          <w:rFonts w:ascii="Arial" w:eastAsia="Times New Roman" w:hAnsi="Arial" w:cs="Arial"/>
          <w:color w:val="000000" w:themeColor="text1"/>
          <w:sz w:val="24"/>
          <w:szCs w:val="24"/>
        </w:rPr>
      </w:pPr>
    </w:p>
    <w:p w14:paraId="7293935F" w14:textId="77777777" w:rsidR="00234A0E" w:rsidRPr="007E5AF2" w:rsidRDefault="00234A0E" w:rsidP="007E5AF2">
      <w:pPr>
        <w:spacing w:after="120" w:line="360" w:lineRule="auto"/>
        <w:jc w:val="right"/>
        <w:rPr>
          <w:rFonts w:ascii="Arial" w:eastAsiaTheme="minorHAnsi" w:hAnsi="Arial" w:cs="Arial"/>
          <w:b/>
          <w:color w:val="000000" w:themeColor="text1"/>
          <w:sz w:val="24"/>
          <w:szCs w:val="24"/>
          <w:lang w:eastAsia="en-US"/>
        </w:rPr>
      </w:pPr>
    </w:p>
    <w:p w14:paraId="3CDC9722" w14:textId="56B992AF" w:rsidR="00DB6734" w:rsidRPr="00F54FC9" w:rsidRDefault="00CB6731" w:rsidP="00F54FC9">
      <w:pPr>
        <w:spacing w:line="360" w:lineRule="auto"/>
        <w:jc w:val="right"/>
        <w:rPr>
          <w:rFonts w:eastAsiaTheme="minorHAnsi" w:cs="Arial"/>
          <w:b/>
          <w:bCs/>
          <w:color w:val="000000" w:themeColor="text1"/>
          <w:sz w:val="28"/>
          <w:szCs w:val="28"/>
          <w:lang w:eastAsia="en-US"/>
        </w:rPr>
      </w:pPr>
      <w:r w:rsidRPr="007E5AF2">
        <w:rPr>
          <w:rFonts w:ascii="Arial" w:eastAsiaTheme="minorHAnsi" w:hAnsi="Arial" w:cs="Arial"/>
          <w:b/>
          <w:color w:val="000000" w:themeColor="text1"/>
          <w:sz w:val="24"/>
          <w:szCs w:val="24"/>
          <w:lang w:eastAsia="en-US"/>
        </w:rPr>
        <w:br w:type="page"/>
      </w:r>
      <w:r w:rsidR="00025E1A" w:rsidRPr="00F54FC9">
        <w:rPr>
          <w:rFonts w:eastAsiaTheme="minorHAnsi" w:cs="Arial"/>
          <w:b/>
          <w:bCs/>
          <w:color w:val="000000" w:themeColor="text1"/>
          <w:sz w:val="28"/>
          <w:szCs w:val="28"/>
          <w:lang w:eastAsia="en-US"/>
        </w:rPr>
        <w:lastRenderedPageBreak/>
        <w:t xml:space="preserve">Załącznik nr </w:t>
      </w:r>
      <w:r w:rsidR="006545AC" w:rsidRPr="00F54FC9">
        <w:rPr>
          <w:rFonts w:eastAsiaTheme="minorHAnsi" w:cs="Arial"/>
          <w:b/>
          <w:bCs/>
          <w:color w:val="000000" w:themeColor="text1"/>
          <w:sz w:val="28"/>
          <w:szCs w:val="28"/>
          <w:lang w:eastAsia="en-US"/>
        </w:rPr>
        <w:t>6</w:t>
      </w:r>
      <w:r w:rsidR="00025E1A" w:rsidRPr="00F54FC9">
        <w:rPr>
          <w:rFonts w:eastAsiaTheme="minorHAnsi" w:cs="Arial"/>
          <w:b/>
          <w:bCs/>
          <w:color w:val="000000" w:themeColor="text1"/>
          <w:sz w:val="28"/>
          <w:szCs w:val="28"/>
          <w:lang w:eastAsia="en-US"/>
        </w:rPr>
        <w:t xml:space="preserve"> </w:t>
      </w:r>
    </w:p>
    <w:p w14:paraId="00CBD01B" w14:textId="77777777" w:rsidR="00DC7733" w:rsidRPr="006E6B23" w:rsidRDefault="00DC7733" w:rsidP="00DC7733">
      <w:pPr>
        <w:pStyle w:val="Nagwek1"/>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sidRPr="006E6B23">
        <w:rPr>
          <w:rFonts w:cs="Arial"/>
          <w:b w:val="0"/>
          <w:bCs w:val="0"/>
          <w:sz w:val="24"/>
        </w:rPr>
        <w:t>Modernizacja maszynowni chłodniczej do produkcji wody lodowej z uwzględnieniem odzysku ciepła</w:t>
      </w:r>
    </w:p>
    <w:p w14:paraId="25FB5A13" w14:textId="77777777" w:rsidR="00DC7733" w:rsidRPr="00F64C0E" w:rsidRDefault="00DC7733" w:rsidP="00DC7733">
      <w:pPr>
        <w:jc w:val="both"/>
        <w:rPr>
          <w:rFonts w:ascii="Arial" w:hAnsi="Arial" w:cs="Arial"/>
          <w:sz w:val="24"/>
          <w:szCs w:val="24"/>
        </w:rPr>
      </w:pPr>
      <w:r w:rsidRPr="002676A3">
        <w:rPr>
          <w:rFonts w:ascii="Arial" w:hAnsi="Arial" w:cs="Arial"/>
          <w:sz w:val="24"/>
          <w:szCs w:val="24"/>
        </w:rPr>
        <w:t>Zamówienie realizowane w ramach realizacji projektu pn</w:t>
      </w:r>
      <w:r>
        <w:rPr>
          <w:rFonts w:ascii="Arial" w:hAnsi="Arial" w:cs="Arial"/>
          <w:sz w:val="24"/>
          <w:szCs w:val="24"/>
        </w:rPr>
        <w:t>.</w:t>
      </w:r>
      <w:r w:rsidRPr="006E6B23">
        <w:rPr>
          <w:rFonts w:ascii="Arial" w:hAnsi="Arial" w:cs="Arial"/>
          <w:sz w:val="24"/>
          <w:szCs w:val="24"/>
        </w:rPr>
        <w:t>„Zwiększenie efektywności energetycznej w Młynarach”</w:t>
      </w:r>
      <w:r w:rsidRPr="00F64C0E">
        <w:rPr>
          <w:rFonts w:ascii="Arial" w:hAnsi="Arial" w:cs="Arial"/>
          <w:sz w:val="24"/>
          <w:szCs w:val="24"/>
        </w:rPr>
        <w:t>-</w:t>
      </w:r>
      <w:r w:rsidRPr="00F64C0E">
        <w:rPr>
          <w:rFonts w:ascii="Arial" w:hAnsi="Arial" w:cs="Arial"/>
          <w:color w:val="000000"/>
          <w:sz w:val="24"/>
          <w:szCs w:val="24"/>
        </w:rPr>
        <w:t xml:space="preserve"> współfinansowanego z Europejskiego Funduszu Rozwoju Regionalnego</w:t>
      </w:r>
      <w:r w:rsidRPr="00F64C0E">
        <w:rPr>
          <w:rFonts w:ascii="Arial" w:eastAsiaTheme="minorHAnsi" w:hAnsi="Arial" w:cs="Arial"/>
          <w:color w:val="000000" w:themeColor="text1"/>
          <w:sz w:val="24"/>
          <w:szCs w:val="24"/>
        </w:rPr>
        <w:t xml:space="preserve"> </w:t>
      </w:r>
      <w:r w:rsidRPr="00F64C0E">
        <w:rPr>
          <w:rFonts w:ascii="Arial" w:eastAsiaTheme="minorHAnsi" w:hAnsi="Arial" w:cs="Arial"/>
          <w:sz w:val="24"/>
          <w:szCs w:val="24"/>
        </w:rPr>
        <w:t xml:space="preserve"> </w:t>
      </w:r>
    </w:p>
    <w:p w14:paraId="7046D1A8" w14:textId="3CA1C935" w:rsidR="00BB1E72" w:rsidRPr="007E5AF2" w:rsidRDefault="00BB1E72" w:rsidP="007E5AF2">
      <w:pPr>
        <w:spacing w:before="240" w:after="0" w:line="360" w:lineRule="auto"/>
        <w:jc w:val="right"/>
        <w:rPr>
          <w:rFonts w:ascii="Arial" w:hAnsi="Arial" w:cs="Arial"/>
          <w:i/>
          <w:sz w:val="24"/>
          <w:szCs w:val="24"/>
        </w:rPr>
      </w:pPr>
      <w:r w:rsidRPr="007E5AF2">
        <w:rPr>
          <w:rFonts w:ascii="Arial" w:hAnsi="Arial" w:cs="Arial"/>
          <w:sz w:val="24"/>
          <w:szCs w:val="24"/>
        </w:rPr>
        <w:t>………………………………………..</w:t>
      </w:r>
    </w:p>
    <w:p w14:paraId="67E60181" w14:textId="77777777" w:rsidR="00BB1E72" w:rsidRPr="00F54FC9" w:rsidRDefault="00BB1E72" w:rsidP="007E5AF2">
      <w:pPr>
        <w:spacing w:line="360" w:lineRule="auto"/>
        <w:jc w:val="right"/>
        <w:rPr>
          <w:rFonts w:ascii="Arial" w:hAnsi="Arial" w:cs="Arial"/>
          <w:iCs/>
        </w:rPr>
      </w:pPr>
      <w:r w:rsidRPr="00F54FC9">
        <w:rPr>
          <w:rFonts w:ascii="Arial" w:hAnsi="Arial" w:cs="Arial"/>
          <w:iCs/>
        </w:rPr>
        <w:t>miejscowość, data</w:t>
      </w:r>
    </w:p>
    <w:p w14:paraId="7CF2FF7F" w14:textId="08BA885F" w:rsidR="007079E8" w:rsidRPr="007E5AF2" w:rsidRDefault="007079E8" w:rsidP="007E5AF2">
      <w:pPr>
        <w:spacing w:after="240" w:line="360" w:lineRule="auto"/>
        <w:jc w:val="center"/>
        <w:rPr>
          <w:rFonts w:ascii="Arial" w:hAnsi="Arial" w:cs="Arial"/>
          <w:b/>
          <w:bCs/>
          <w:sz w:val="28"/>
          <w:szCs w:val="28"/>
        </w:rPr>
      </w:pPr>
      <w:r w:rsidRPr="007E5AF2">
        <w:rPr>
          <w:rFonts w:ascii="Arial" w:hAnsi="Arial" w:cs="Arial"/>
          <w:b/>
          <w:bCs/>
          <w:sz w:val="28"/>
          <w:szCs w:val="28"/>
        </w:rPr>
        <w:t>OŚWIADCZENIE</w:t>
      </w:r>
    </w:p>
    <w:p w14:paraId="77A9A98E" w14:textId="7C2ED740" w:rsidR="007079E8" w:rsidRPr="007E5AF2" w:rsidRDefault="007079E8" w:rsidP="007E5AF2">
      <w:pPr>
        <w:spacing w:after="240" w:line="360" w:lineRule="auto"/>
        <w:jc w:val="center"/>
        <w:rPr>
          <w:rFonts w:ascii="Arial" w:hAnsi="Arial" w:cs="Arial"/>
          <w:b/>
          <w:bCs/>
          <w:sz w:val="24"/>
          <w:szCs w:val="24"/>
        </w:rPr>
      </w:pPr>
      <w:r w:rsidRPr="007E5AF2">
        <w:rPr>
          <w:rFonts w:ascii="Arial" w:hAnsi="Arial" w:cs="Arial"/>
          <w:b/>
          <w:bCs/>
          <w:sz w:val="24"/>
          <w:szCs w:val="24"/>
        </w:rPr>
        <w:t>związane z przeciwdziałaniem wspierania agresji na Ukrainę oraz służące ochronie bezpieczeństwa narodowego</w:t>
      </w:r>
    </w:p>
    <w:p w14:paraId="0BD8296A" w14:textId="77777777" w:rsidR="00DC7733" w:rsidRPr="006E6B23" w:rsidRDefault="007079E8" w:rsidP="00DC7733">
      <w:pPr>
        <w:pStyle w:val="Nagwek1"/>
        <w:jc w:val="both"/>
        <w:rPr>
          <w:rFonts w:cs="Arial"/>
          <w:b w:val="0"/>
          <w:bCs w:val="0"/>
          <w:sz w:val="24"/>
        </w:rPr>
      </w:pPr>
      <w:r w:rsidRPr="007E5AF2">
        <w:rPr>
          <w:rFonts w:cs="Arial"/>
          <w:sz w:val="24"/>
        </w:rPr>
        <w:t>Zapytanie ofertowe pn</w:t>
      </w:r>
      <w:r w:rsidR="00314552">
        <w:rPr>
          <w:rFonts w:cs="Arial"/>
          <w:sz w:val="24"/>
        </w:rPr>
        <w:t>.</w:t>
      </w:r>
      <w:r w:rsidR="003509CA" w:rsidRPr="007E5AF2">
        <w:rPr>
          <w:rFonts w:cs="Arial"/>
          <w:sz w:val="24"/>
        </w:rPr>
        <w:t xml:space="preserve"> </w:t>
      </w:r>
      <w:r w:rsidR="00DC7733" w:rsidRPr="006E6B23">
        <w:rPr>
          <w:rFonts w:cs="Arial"/>
          <w:b w:val="0"/>
          <w:bCs w:val="0"/>
          <w:sz w:val="24"/>
        </w:rPr>
        <w:t>Modernizacja maszynowni chłodniczej do produkcji wody lodowej z uwzględnieniem odzysku ciepła</w:t>
      </w:r>
    </w:p>
    <w:p w14:paraId="65797802" w14:textId="77777777" w:rsidR="00DC7733" w:rsidRDefault="00DC7733" w:rsidP="007E5AF2">
      <w:pPr>
        <w:spacing w:line="360" w:lineRule="auto"/>
        <w:rPr>
          <w:rFonts w:ascii="Arial" w:hAnsi="Arial" w:cs="Arial"/>
          <w:color w:val="FF0000"/>
          <w:sz w:val="24"/>
          <w:szCs w:val="24"/>
          <w:u w:val="single"/>
        </w:rPr>
      </w:pPr>
    </w:p>
    <w:p w14:paraId="2CA655EC" w14:textId="2CC6E630" w:rsidR="00CB4A76" w:rsidRPr="007E5AF2" w:rsidRDefault="002618D0" w:rsidP="007E5AF2">
      <w:pPr>
        <w:spacing w:line="360" w:lineRule="auto"/>
        <w:rPr>
          <w:rFonts w:ascii="Arial" w:hAnsi="Arial" w:cs="Arial"/>
          <w:color w:val="FF0000"/>
          <w:sz w:val="24"/>
          <w:szCs w:val="24"/>
          <w:u w:val="single"/>
        </w:rPr>
      </w:pPr>
      <w:r w:rsidRPr="007E5AF2">
        <w:rPr>
          <w:rFonts w:ascii="Arial" w:hAnsi="Arial" w:cs="Arial"/>
          <w:color w:val="FF0000"/>
          <w:sz w:val="24"/>
          <w:szCs w:val="24"/>
          <w:u w:val="single"/>
        </w:rPr>
        <w:t>SKREŚLIĆ PUNKT KTÓRY NIE DOTYCZY OFERENTA</w:t>
      </w:r>
    </w:p>
    <w:p w14:paraId="49E32F69" w14:textId="77777777" w:rsidR="00DB6734" w:rsidRPr="007E5AF2" w:rsidRDefault="00DB6734" w:rsidP="007E5AF2">
      <w:pPr>
        <w:spacing w:line="360" w:lineRule="auto"/>
        <w:rPr>
          <w:rFonts w:ascii="Arial" w:hAnsi="Arial" w:cs="Arial"/>
          <w:color w:val="FF0000"/>
          <w:sz w:val="24"/>
          <w:szCs w:val="24"/>
          <w:u w:val="single"/>
        </w:rPr>
      </w:pPr>
    </w:p>
    <w:p w14:paraId="1576C7F7" w14:textId="26F99645"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 xml:space="preserve">1. </w:t>
      </w:r>
      <w:r w:rsidRPr="007E5AF2">
        <w:rPr>
          <w:rFonts w:ascii="Arial" w:hAnsi="Arial" w:cs="Arial"/>
          <w:b/>
          <w:bCs/>
          <w:sz w:val="24"/>
          <w:szCs w:val="24"/>
        </w:rPr>
        <w:t>Oświadczam</w:t>
      </w:r>
      <w:r w:rsidRPr="007E5AF2">
        <w:rPr>
          <w:rFonts w:ascii="Arial" w:hAnsi="Arial" w:cs="Arial"/>
          <w:sz w:val="24"/>
          <w:szCs w:val="24"/>
        </w:rPr>
        <w:t>* że nie podlegam wykluczeniu z postępowania na podstawie art. 7 ust. 1 ustawy z dnia 13.04.2022 r. o szczególnych rozwiązaniach w zakresie przeciwdziałania wspieraniu agresji na Ukrainę oraz służących ochronie bezpieczeństwa narodowego.</w:t>
      </w:r>
    </w:p>
    <w:p w14:paraId="6296F251" w14:textId="1DBBF5EC"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 xml:space="preserve">2. </w:t>
      </w:r>
      <w:r w:rsidRPr="007E5AF2">
        <w:rPr>
          <w:rFonts w:ascii="Arial" w:hAnsi="Arial" w:cs="Arial"/>
          <w:b/>
          <w:bCs/>
          <w:sz w:val="24"/>
          <w:szCs w:val="24"/>
        </w:rPr>
        <w:t>Oświadczam</w:t>
      </w:r>
      <w:r w:rsidRPr="007E5AF2">
        <w:rPr>
          <w:rFonts w:ascii="Arial" w:hAnsi="Arial" w:cs="Arial"/>
          <w:sz w:val="24"/>
          <w:szCs w:val="24"/>
        </w:rPr>
        <w:t>* że zachodzą w stosunku do mnie podstawy wykluczenia z postępowania na</w:t>
      </w:r>
      <w:r w:rsidR="00283632">
        <w:rPr>
          <w:rFonts w:ascii="Arial" w:hAnsi="Arial" w:cs="Arial"/>
          <w:sz w:val="24"/>
          <w:szCs w:val="24"/>
        </w:rPr>
        <w:t xml:space="preserve"> </w:t>
      </w:r>
      <w:r w:rsidRPr="007E5AF2">
        <w:rPr>
          <w:rFonts w:ascii="Arial" w:hAnsi="Arial" w:cs="Arial"/>
          <w:sz w:val="24"/>
          <w:szCs w:val="24"/>
        </w:rPr>
        <w:t>podstawie art. 7 ust. 1 pkt ustawy z dnia 13.04.2022 r. o szczególnych rozwiązaniach w</w:t>
      </w:r>
      <w:r w:rsidR="003E01CF">
        <w:rPr>
          <w:rFonts w:ascii="Arial" w:hAnsi="Arial" w:cs="Arial"/>
          <w:sz w:val="24"/>
          <w:szCs w:val="24"/>
        </w:rPr>
        <w:t xml:space="preserve"> </w:t>
      </w:r>
      <w:r w:rsidRPr="007E5AF2">
        <w:rPr>
          <w:rFonts w:ascii="Arial" w:hAnsi="Arial" w:cs="Arial"/>
          <w:sz w:val="24"/>
          <w:szCs w:val="24"/>
        </w:rPr>
        <w:t>zakresie przeciwdziałania wspieraniu agresji na Ukrainę oraz służących ochronie bezpieczeństwa narodowego (podać mającą zastosowanie podstawę prawną wykluczenia spośród wymienionych w art. 7 ust. 1).</w:t>
      </w:r>
    </w:p>
    <w:p w14:paraId="5AD9B584" w14:textId="5DD7DBAC" w:rsidR="00E14B41" w:rsidRPr="00314552" w:rsidRDefault="00E14B41" w:rsidP="00314552">
      <w:pPr>
        <w:spacing w:line="360" w:lineRule="auto"/>
        <w:rPr>
          <w:rFonts w:ascii="Arial" w:eastAsiaTheme="minorHAnsi" w:hAnsi="Arial" w:cs="Arial"/>
          <w:sz w:val="24"/>
          <w:szCs w:val="24"/>
          <w:lang w:eastAsia="en-US"/>
        </w:rPr>
      </w:pPr>
      <w:r w:rsidRPr="00E14B41">
        <w:rPr>
          <w:rFonts w:ascii="Arial" w:eastAsia="SimSun" w:hAnsi="Arial" w:cs="Arial"/>
          <w:kern w:val="2"/>
          <w:sz w:val="24"/>
          <w:szCs w:val="24"/>
          <w:lang w:eastAsia="hi-IN" w:bidi="hi-IN"/>
        </w:rPr>
        <w:lastRenderedPageBreak/>
        <w:t>3</w:t>
      </w:r>
      <w:r w:rsidRPr="00314552">
        <w:rPr>
          <w:rFonts w:ascii="Arial" w:eastAsiaTheme="minorHAnsi" w:hAnsi="Arial" w:cs="Arial"/>
          <w:sz w:val="24"/>
          <w:szCs w:val="24"/>
          <w:lang w:eastAsia="en-US"/>
        </w:rPr>
        <w:t xml:space="preserve">. W związku z art. 5k Rozporządzenia Rady (UE) 833/2014 z dnia 31 lipca 2014 r. dotyczącego środków ograniczających w związku z działaniami Rosji destabilizującymi sytuację na Ukrainie, </w:t>
      </w:r>
    </w:p>
    <w:p w14:paraId="6D15676F" w14:textId="77777777" w:rsidR="00E14B41" w:rsidRPr="00314552" w:rsidRDefault="00E14B41" w:rsidP="00314552">
      <w:pPr>
        <w:spacing w:line="360" w:lineRule="auto"/>
        <w:rPr>
          <w:rFonts w:ascii="Arial" w:eastAsiaTheme="minorHAnsi" w:hAnsi="Arial" w:cs="Arial"/>
          <w:sz w:val="24"/>
          <w:szCs w:val="24"/>
          <w:lang w:eastAsia="en-US"/>
        </w:rPr>
      </w:pPr>
      <w:r w:rsidRPr="00314552">
        <w:rPr>
          <w:rFonts w:ascii="Arial" w:eastAsiaTheme="minorHAnsi" w:hAnsi="Arial" w:cs="Arial"/>
          <w:sz w:val="24"/>
          <w:szCs w:val="24"/>
          <w:lang w:eastAsia="en-US"/>
        </w:rPr>
        <w:t>oświadczam, co następuje:</w:t>
      </w:r>
    </w:p>
    <w:p w14:paraId="692E0F66" w14:textId="46FE49D4"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obywatelem rosyjski</w:t>
      </w:r>
      <w:r w:rsidR="00CE3999">
        <w:rPr>
          <w:rFonts w:ascii="Arial" w:eastAsiaTheme="minorHAnsi" w:hAnsi="Arial" w:cs="Arial"/>
          <w:lang w:eastAsia="en-US"/>
        </w:rPr>
        <w:t>m</w:t>
      </w:r>
      <w:r w:rsidRPr="00314552">
        <w:rPr>
          <w:rFonts w:ascii="Arial" w:eastAsiaTheme="minorHAnsi" w:hAnsi="Arial" w:cs="Arial"/>
          <w:lang w:eastAsia="en-US"/>
        </w:rPr>
        <w:t xml:space="preserve"> lub osobą fizyczną lub prawn</w:t>
      </w:r>
      <w:r w:rsidR="00607268">
        <w:rPr>
          <w:rFonts w:ascii="Arial" w:eastAsiaTheme="minorHAnsi" w:hAnsi="Arial" w:cs="Arial"/>
          <w:lang w:eastAsia="en-US"/>
        </w:rPr>
        <w:t>ą</w:t>
      </w:r>
      <w:r w:rsidRPr="00314552">
        <w:rPr>
          <w:rFonts w:ascii="Arial" w:eastAsiaTheme="minorHAnsi" w:hAnsi="Arial" w:cs="Arial"/>
          <w:lang w:eastAsia="en-US"/>
        </w:rPr>
        <w:t>, podmiotem lub organem z siedzibą w Rosji;</w:t>
      </w:r>
    </w:p>
    <w:p w14:paraId="2711A27C" w14:textId="5A176B11"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osobą prawną, podmiotem lub organem, do których prawa własności bezpośrednio lub pośrednio w ponad 50 % należą do podmiotu, o którym mowa w pkt. 1); lub</w:t>
      </w:r>
    </w:p>
    <w:p w14:paraId="6A932E22" w14:textId="59539568"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osobą fizyczną lub prawną, podmiotem lub organem działającym w imieniu lub pod kierunkiem podmiotu, o którym mowa w pkt. 1) lub 2).</w:t>
      </w:r>
    </w:p>
    <w:p w14:paraId="2B5DCC4F" w14:textId="77777777" w:rsidR="00E14B41" w:rsidRPr="00314552" w:rsidRDefault="00E14B41" w:rsidP="00314552">
      <w:pPr>
        <w:spacing w:line="360" w:lineRule="auto"/>
        <w:rPr>
          <w:rFonts w:ascii="Arial" w:eastAsiaTheme="minorHAnsi" w:hAnsi="Arial" w:cs="Arial"/>
          <w:sz w:val="24"/>
          <w:szCs w:val="24"/>
          <w:lang w:eastAsia="en-US"/>
        </w:rPr>
      </w:pPr>
      <w:r w:rsidRPr="00314552">
        <w:rPr>
          <w:rFonts w:ascii="Arial" w:eastAsiaTheme="minorHAnsi" w:hAnsi="Arial" w:cs="Arial"/>
          <w:sz w:val="24"/>
          <w:szCs w:val="24"/>
          <w:lang w:eastAsia="en-US"/>
        </w:rPr>
        <w:t>Gwarantuję, iż w całym okresie obowiązywania Umowy, nie powierzę więcej niż 10% wartości przedmiotu Umowy podwykonawcom lub dostawcom, którzy są podmiotami, o których mowa w pkt. 1), 2) i 3)./.</w:t>
      </w:r>
    </w:p>
    <w:p w14:paraId="291B0ED4" w14:textId="77777777" w:rsidR="00DC7B83" w:rsidRPr="00495009" w:rsidRDefault="00DC7B83" w:rsidP="00314552">
      <w:pPr>
        <w:widowControl w:val="0"/>
        <w:suppressAutoHyphens/>
        <w:spacing w:after="0" w:line="360" w:lineRule="auto"/>
        <w:ind w:right="20"/>
        <w:rPr>
          <w:rFonts w:ascii="Arial" w:eastAsia="Times New Roman" w:hAnsi="Arial" w:cs="Arial"/>
          <w:kern w:val="2"/>
          <w:sz w:val="24"/>
          <w:szCs w:val="24"/>
          <w:lang w:eastAsia="en-US" w:bidi="hi-IN"/>
        </w:rPr>
      </w:pPr>
    </w:p>
    <w:p w14:paraId="0F934B71" w14:textId="77777777" w:rsidR="00423FC0" w:rsidRPr="00495009" w:rsidRDefault="00423FC0" w:rsidP="007E5AF2">
      <w:pPr>
        <w:spacing w:line="360" w:lineRule="auto"/>
        <w:jc w:val="both"/>
        <w:rPr>
          <w:rFonts w:ascii="Arial" w:hAnsi="Arial" w:cs="Arial"/>
          <w:sz w:val="24"/>
          <w:szCs w:val="24"/>
        </w:rPr>
      </w:pPr>
      <w:r w:rsidRPr="00495009">
        <w:rPr>
          <w:rFonts w:ascii="Arial" w:hAnsi="Arial" w:cs="Arial"/>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20C1F9E1" w14:textId="77777777" w:rsidR="00423FC0" w:rsidRPr="003C0354" w:rsidRDefault="00423FC0" w:rsidP="007E5AF2">
      <w:pPr>
        <w:spacing w:line="360" w:lineRule="auto"/>
        <w:rPr>
          <w:rFonts w:ascii="Arial" w:hAnsi="Arial" w:cs="Arial"/>
          <w:b/>
          <w:bCs/>
          <w:sz w:val="24"/>
          <w:szCs w:val="24"/>
        </w:rPr>
      </w:pPr>
      <w:r w:rsidRPr="003C0354">
        <w:rPr>
          <w:rFonts w:ascii="Arial" w:hAnsi="Arial" w:cs="Arial"/>
          <w:b/>
          <w:bCs/>
          <w:sz w:val="24"/>
          <w:szCs w:val="24"/>
        </w:rPr>
        <w:t>*niepotrzebne skreślić</w:t>
      </w:r>
    </w:p>
    <w:p w14:paraId="2DC136E9" w14:textId="77777777" w:rsidR="00BB1E72" w:rsidRPr="003C0354" w:rsidRDefault="00BB1E72" w:rsidP="007E5AF2">
      <w:pPr>
        <w:spacing w:line="360" w:lineRule="auto"/>
        <w:rPr>
          <w:rFonts w:ascii="Arial" w:hAnsi="Arial" w:cs="Arial"/>
          <w:b/>
          <w:bCs/>
          <w:sz w:val="24"/>
          <w:szCs w:val="24"/>
        </w:rPr>
      </w:pPr>
    </w:p>
    <w:p w14:paraId="77280CC4" w14:textId="77777777" w:rsidR="007079E8" w:rsidRPr="003C0354" w:rsidRDefault="007079E8" w:rsidP="007E5AF2">
      <w:pPr>
        <w:spacing w:after="0" w:line="360" w:lineRule="auto"/>
        <w:jc w:val="right"/>
        <w:rPr>
          <w:rFonts w:ascii="Arial" w:hAnsi="Arial" w:cs="Arial"/>
          <w:sz w:val="24"/>
          <w:szCs w:val="24"/>
        </w:rPr>
      </w:pPr>
      <w:r w:rsidRPr="003C0354">
        <w:rPr>
          <w:rFonts w:ascii="Arial" w:hAnsi="Arial" w:cs="Arial"/>
          <w:sz w:val="24"/>
          <w:szCs w:val="24"/>
        </w:rPr>
        <w:t>……………………………………..</w:t>
      </w:r>
    </w:p>
    <w:p w14:paraId="567EACB8" w14:textId="77777777" w:rsidR="007079E8" w:rsidRPr="00F54FC9" w:rsidRDefault="007079E8" w:rsidP="007E5AF2">
      <w:pPr>
        <w:spacing w:after="0" w:line="360" w:lineRule="auto"/>
        <w:jc w:val="right"/>
        <w:rPr>
          <w:rFonts w:ascii="Arial" w:hAnsi="Arial" w:cs="Arial"/>
          <w:sz w:val="24"/>
          <w:szCs w:val="24"/>
        </w:rPr>
      </w:pPr>
      <w:r w:rsidRPr="00F54FC9">
        <w:rPr>
          <w:rFonts w:ascii="Arial" w:hAnsi="Arial" w:cs="Arial"/>
          <w:sz w:val="24"/>
          <w:szCs w:val="24"/>
        </w:rPr>
        <w:t>(czytelny podpis upełnomocnionego</w:t>
      </w:r>
    </w:p>
    <w:p w14:paraId="6637495C" w14:textId="1C522CC7" w:rsidR="007079E8" w:rsidRPr="00F54FC9" w:rsidRDefault="007079E8" w:rsidP="007E5AF2">
      <w:pPr>
        <w:spacing w:after="0" w:line="360" w:lineRule="auto"/>
        <w:jc w:val="right"/>
        <w:rPr>
          <w:rFonts w:ascii="Arial" w:hAnsi="Arial" w:cs="Arial"/>
          <w:sz w:val="24"/>
          <w:szCs w:val="24"/>
        </w:rPr>
      </w:pPr>
      <w:r w:rsidRPr="00F54FC9">
        <w:rPr>
          <w:rFonts w:ascii="Arial" w:hAnsi="Arial" w:cs="Arial"/>
          <w:sz w:val="24"/>
          <w:szCs w:val="24"/>
        </w:rPr>
        <w:t>przedstawiciela+ pieczątka)</w:t>
      </w:r>
    </w:p>
    <w:p w14:paraId="72C492AE" w14:textId="77777777" w:rsidR="007079E8" w:rsidRPr="007E5AF2" w:rsidRDefault="007079E8" w:rsidP="007E5AF2">
      <w:pPr>
        <w:spacing w:line="360" w:lineRule="auto"/>
        <w:jc w:val="center"/>
        <w:rPr>
          <w:rFonts w:ascii="Arial" w:hAnsi="Arial" w:cs="Arial"/>
          <w:sz w:val="24"/>
          <w:szCs w:val="24"/>
        </w:rPr>
      </w:pPr>
    </w:p>
    <w:p w14:paraId="0C59927D" w14:textId="654974CB"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lastRenderedPageBreak/>
        <w:t>Zgodnie z art. 7 ust. 1 ustawy z dnia 13.04.2022 r. o szczególnych rozwiązaniach w zakresie</w:t>
      </w:r>
      <w:r w:rsidR="00C5158D" w:rsidRPr="007E5AF2">
        <w:rPr>
          <w:rFonts w:ascii="Arial" w:hAnsi="Arial" w:cs="Arial"/>
          <w:sz w:val="24"/>
          <w:szCs w:val="24"/>
        </w:rPr>
        <w:t xml:space="preserve"> </w:t>
      </w:r>
      <w:r w:rsidRPr="007E5AF2">
        <w:rPr>
          <w:rFonts w:ascii="Arial" w:hAnsi="Arial" w:cs="Arial"/>
          <w:sz w:val="24"/>
          <w:szCs w:val="24"/>
        </w:rPr>
        <w:t>przeciwdziałania wspieraniu agresji na Ukrainę oraz służących ochronie bezpieczeństwa narodowego z zapytania</w:t>
      </w:r>
      <w:r w:rsidR="00C5158D" w:rsidRPr="007E5AF2">
        <w:rPr>
          <w:rFonts w:ascii="Arial" w:hAnsi="Arial" w:cs="Arial"/>
          <w:sz w:val="24"/>
          <w:szCs w:val="24"/>
        </w:rPr>
        <w:t xml:space="preserve"> </w:t>
      </w:r>
      <w:r w:rsidRPr="007E5AF2">
        <w:rPr>
          <w:rFonts w:ascii="Arial" w:hAnsi="Arial" w:cs="Arial"/>
          <w:sz w:val="24"/>
          <w:szCs w:val="24"/>
        </w:rPr>
        <w:t>ofertowego wyklucza się:</w:t>
      </w:r>
    </w:p>
    <w:p w14:paraId="6D3F0029" w14:textId="2E1B047A"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1) wykonawcę oraz uczestnika konkursu wymienionego w wykazach określonych w rozporządzeniu 765/2006 i</w:t>
      </w:r>
      <w:r w:rsidR="00C5158D" w:rsidRPr="007E5AF2">
        <w:rPr>
          <w:rFonts w:ascii="Arial" w:hAnsi="Arial" w:cs="Arial"/>
          <w:sz w:val="24"/>
          <w:szCs w:val="24"/>
        </w:rPr>
        <w:t xml:space="preserve"> </w:t>
      </w:r>
      <w:r w:rsidRPr="007E5AF2">
        <w:rPr>
          <w:rFonts w:ascii="Arial" w:hAnsi="Arial" w:cs="Arial"/>
          <w:sz w:val="24"/>
          <w:szCs w:val="24"/>
        </w:rPr>
        <w:t>rozporządzeniu 269/2014 albo wpisanego na listę na podstawie decyzji w sprawie wpisu na listę rozstrzygającej o</w:t>
      </w:r>
      <w:r w:rsidR="00C5158D" w:rsidRPr="007E5AF2">
        <w:rPr>
          <w:rFonts w:ascii="Arial" w:hAnsi="Arial" w:cs="Arial"/>
          <w:sz w:val="24"/>
          <w:szCs w:val="24"/>
        </w:rPr>
        <w:t xml:space="preserve"> </w:t>
      </w:r>
      <w:r w:rsidRPr="007E5AF2">
        <w:rPr>
          <w:rFonts w:ascii="Arial" w:hAnsi="Arial" w:cs="Arial"/>
          <w:sz w:val="24"/>
          <w:szCs w:val="24"/>
        </w:rPr>
        <w:t>zastosowaniu środka, o którym mowa w przywołanej ustawie;</w:t>
      </w:r>
    </w:p>
    <w:p w14:paraId="4753BDC9" w14:textId="0168A647"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2) wykonawcę oraz uczestnika konkursu, którego beneficjentem rzeczywistym w rozumieniu ustawy z dnia 1 marca</w:t>
      </w:r>
      <w:r w:rsidR="00C5158D" w:rsidRPr="007E5AF2">
        <w:rPr>
          <w:rFonts w:ascii="Arial" w:hAnsi="Arial" w:cs="Arial"/>
          <w:sz w:val="24"/>
          <w:szCs w:val="24"/>
        </w:rPr>
        <w:t xml:space="preserve"> </w:t>
      </w:r>
      <w:r w:rsidRPr="007E5AF2">
        <w:rPr>
          <w:rFonts w:ascii="Arial" w:hAnsi="Arial" w:cs="Arial"/>
          <w:sz w:val="24"/>
          <w:szCs w:val="24"/>
        </w:rPr>
        <w:t>2018 r. o przeciwdziałaniu praniu pieniędzy oraz finansowaniu terroryzmu jest</w:t>
      </w:r>
      <w:r w:rsidR="00C5158D" w:rsidRPr="007E5AF2">
        <w:rPr>
          <w:rFonts w:ascii="Arial" w:hAnsi="Arial" w:cs="Arial"/>
          <w:sz w:val="24"/>
          <w:szCs w:val="24"/>
        </w:rPr>
        <w:t xml:space="preserve"> </w:t>
      </w:r>
      <w:r w:rsidRPr="007E5AF2">
        <w:rPr>
          <w:rFonts w:ascii="Arial" w:hAnsi="Arial" w:cs="Arial"/>
          <w:sz w:val="24"/>
          <w:szCs w:val="24"/>
        </w:rPr>
        <w:t>osoba wymieniona w wykazach określonych w rozporządzeniu 765/2006 i rozporządzeniu 269/2014 albo wpisana</w:t>
      </w:r>
      <w:r w:rsidR="00C5158D" w:rsidRPr="007E5AF2">
        <w:rPr>
          <w:rFonts w:ascii="Arial" w:hAnsi="Arial" w:cs="Arial"/>
          <w:sz w:val="24"/>
          <w:szCs w:val="24"/>
        </w:rPr>
        <w:t xml:space="preserve"> </w:t>
      </w:r>
      <w:r w:rsidRPr="007E5AF2">
        <w:rPr>
          <w:rFonts w:ascii="Arial" w:hAnsi="Arial" w:cs="Arial"/>
          <w:sz w:val="24"/>
          <w:szCs w:val="24"/>
        </w:rPr>
        <w:t>na listę lub będąca takim beneficjentem rzeczywistym od dnia 24 lutego 2022 r., o ile została wpisana na listę na</w:t>
      </w:r>
      <w:r w:rsidR="00C5158D" w:rsidRPr="007E5AF2">
        <w:rPr>
          <w:rFonts w:ascii="Arial" w:hAnsi="Arial" w:cs="Arial"/>
          <w:sz w:val="24"/>
          <w:szCs w:val="24"/>
        </w:rPr>
        <w:t xml:space="preserve"> </w:t>
      </w:r>
      <w:r w:rsidRPr="007E5AF2">
        <w:rPr>
          <w:rFonts w:ascii="Arial" w:hAnsi="Arial" w:cs="Arial"/>
          <w:sz w:val="24"/>
          <w:szCs w:val="24"/>
        </w:rPr>
        <w:t>podstawie decyzji w sprawie wpisu na listę rozstrzygającej o zastosowaniu środka, o którym mowa w przywołanej</w:t>
      </w:r>
      <w:r w:rsidR="00C5158D" w:rsidRPr="007E5AF2">
        <w:rPr>
          <w:rFonts w:ascii="Arial" w:hAnsi="Arial" w:cs="Arial"/>
          <w:sz w:val="24"/>
          <w:szCs w:val="24"/>
        </w:rPr>
        <w:t xml:space="preserve"> </w:t>
      </w:r>
      <w:r w:rsidRPr="007E5AF2">
        <w:rPr>
          <w:rFonts w:ascii="Arial" w:hAnsi="Arial" w:cs="Arial"/>
          <w:sz w:val="24"/>
          <w:szCs w:val="24"/>
        </w:rPr>
        <w:t>ustawie;</w:t>
      </w:r>
    </w:p>
    <w:p w14:paraId="3944D759" w14:textId="7D7C6535"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3) wykonawcę oraz uczestnika konkursu, którego jednostką dominującą w rozumieniu art. 3 ust. 1 pkt 37 ustawy z</w:t>
      </w:r>
      <w:r w:rsidR="00C5158D" w:rsidRPr="007E5AF2">
        <w:rPr>
          <w:rFonts w:ascii="Arial" w:hAnsi="Arial" w:cs="Arial"/>
          <w:sz w:val="24"/>
          <w:szCs w:val="24"/>
        </w:rPr>
        <w:t xml:space="preserve"> </w:t>
      </w:r>
      <w:r w:rsidRPr="007E5AF2">
        <w:rPr>
          <w:rFonts w:ascii="Arial" w:hAnsi="Arial" w:cs="Arial"/>
          <w:sz w:val="24"/>
          <w:szCs w:val="24"/>
        </w:rPr>
        <w:t>dnia 29 września 1994 r. o rachunkowości jest podmiot wymieniony w</w:t>
      </w:r>
      <w:r w:rsidR="00C5158D" w:rsidRPr="007E5AF2">
        <w:rPr>
          <w:rFonts w:ascii="Arial" w:hAnsi="Arial" w:cs="Arial"/>
          <w:sz w:val="24"/>
          <w:szCs w:val="24"/>
        </w:rPr>
        <w:t xml:space="preserve"> </w:t>
      </w:r>
      <w:r w:rsidRPr="007E5AF2">
        <w:rPr>
          <w:rFonts w:ascii="Arial" w:hAnsi="Arial" w:cs="Arial"/>
          <w:sz w:val="24"/>
          <w:szCs w:val="24"/>
        </w:rPr>
        <w:t>wykazach określonych w rozporządzeniu 765/2006 i rozporządzeniu 269/2014 albo wpisany na listę lub będący</w:t>
      </w:r>
      <w:r w:rsidR="00C5158D" w:rsidRPr="007E5AF2">
        <w:rPr>
          <w:rFonts w:ascii="Arial" w:hAnsi="Arial" w:cs="Arial"/>
          <w:sz w:val="24"/>
          <w:szCs w:val="24"/>
        </w:rPr>
        <w:t xml:space="preserve"> </w:t>
      </w:r>
      <w:r w:rsidRPr="007E5AF2">
        <w:rPr>
          <w:rFonts w:ascii="Arial" w:hAnsi="Arial" w:cs="Arial"/>
          <w:sz w:val="24"/>
          <w:szCs w:val="24"/>
        </w:rPr>
        <w:t>taką jednostką dominującą od dnia 24 lutego 2022 r., o ile został wpisany na listę na podstawie decyzji w sprawie</w:t>
      </w:r>
      <w:r w:rsidR="00C5158D" w:rsidRPr="007E5AF2">
        <w:rPr>
          <w:rFonts w:ascii="Arial" w:hAnsi="Arial" w:cs="Arial"/>
          <w:sz w:val="24"/>
          <w:szCs w:val="24"/>
        </w:rPr>
        <w:t xml:space="preserve"> </w:t>
      </w:r>
      <w:r w:rsidRPr="007E5AF2">
        <w:rPr>
          <w:rFonts w:ascii="Arial" w:hAnsi="Arial" w:cs="Arial"/>
          <w:sz w:val="24"/>
          <w:szCs w:val="24"/>
        </w:rPr>
        <w:t>wpisu na listę rozstrzygającej o zastosowaniu środka, o którym mowa w przywołanej ustawie</w:t>
      </w:r>
      <w:r w:rsidR="000060CE" w:rsidRPr="007E5AF2">
        <w:rPr>
          <w:rFonts w:ascii="Arial" w:hAnsi="Arial" w:cs="Arial"/>
          <w:sz w:val="24"/>
          <w:szCs w:val="24"/>
        </w:rPr>
        <w:t>.</w:t>
      </w:r>
    </w:p>
    <w:p w14:paraId="327AB587" w14:textId="77777777" w:rsidR="00EE77A2" w:rsidRPr="007E5AF2" w:rsidRDefault="00743C8E" w:rsidP="007E5AF2">
      <w:pPr>
        <w:spacing w:line="360" w:lineRule="auto"/>
        <w:rPr>
          <w:rFonts w:ascii="Arial" w:eastAsiaTheme="minorHAnsi" w:hAnsi="Arial" w:cs="Arial"/>
          <w:b/>
          <w:color w:val="000000" w:themeColor="text1"/>
          <w:sz w:val="24"/>
          <w:szCs w:val="24"/>
          <w:lang w:eastAsia="en-US"/>
        </w:rPr>
        <w:sectPr w:rsidR="00EE77A2" w:rsidRPr="007E5AF2" w:rsidSect="0010308A">
          <w:pgSz w:w="11906" w:h="16838"/>
          <w:pgMar w:top="1270" w:right="1416" w:bottom="1276" w:left="1417" w:header="510" w:footer="567" w:gutter="0"/>
          <w:pgNumType w:start="1"/>
          <w:cols w:space="708"/>
        </w:sectPr>
      </w:pPr>
      <w:r w:rsidRPr="007E5AF2">
        <w:rPr>
          <w:rFonts w:ascii="Arial" w:eastAsiaTheme="minorHAnsi" w:hAnsi="Arial" w:cs="Arial"/>
          <w:b/>
          <w:color w:val="000000" w:themeColor="text1"/>
          <w:sz w:val="24"/>
          <w:szCs w:val="24"/>
          <w:lang w:eastAsia="en-US"/>
        </w:rPr>
        <w:br w:type="page"/>
      </w:r>
    </w:p>
    <w:p w14:paraId="68D00DF2" w14:textId="74D420D9" w:rsidR="005539C3" w:rsidRPr="001237B9" w:rsidRDefault="00743C8E" w:rsidP="00F54FC9">
      <w:pPr>
        <w:pStyle w:val="Nagwek1"/>
        <w:spacing w:after="240" w:line="360" w:lineRule="auto"/>
        <w:ind w:right="2"/>
        <w:jc w:val="right"/>
        <w:rPr>
          <w:rFonts w:eastAsiaTheme="minorHAnsi" w:cs="Arial"/>
          <w:color w:val="000000" w:themeColor="text1"/>
          <w:sz w:val="20"/>
          <w:szCs w:val="20"/>
          <w:lang w:eastAsia="en-US"/>
        </w:rPr>
      </w:pPr>
      <w:r w:rsidRPr="007E5AF2">
        <w:rPr>
          <w:rFonts w:eastAsiaTheme="minorHAnsi" w:cs="Arial"/>
          <w:color w:val="000000" w:themeColor="text1"/>
          <w:szCs w:val="28"/>
          <w:lang w:eastAsia="en-US"/>
        </w:rPr>
        <w:lastRenderedPageBreak/>
        <w:t xml:space="preserve">Załącznik nr 7 </w:t>
      </w:r>
    </w:p>
    <w:p w14:paraId="42769809" w14:textId="77777777" w:rsidR="00DC7733" w:rsidRPr="006E6B23" w:rsidRDefault="00DC7733" w:rsidP="00DC7733">
      <w:pPr>
        <w:pStyle w:val="Nagwek1"/>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sidRPr="006E6B23">
        <w:rPr>
          <w:rFonts w:cs="Arial"/>
          <w:b w:val="0"/>
          <w:bCs w:val="0"/>
          <w:sz w:val="24"/>
        </w:rPr>
        <w:t>Modernizacja maszynowni chłodniczej do produkcji wody lodowej z uwzględnieniem odzysku ciepła</w:t>
      </w:r>
    </w:p>
    <w:p w14:paraId="5AB35AB3" w14:textId="77777777" w:rsidR="00DC7733" w:rsidRPr="00F64C0E" w:rsidRDefault="00DC7733" w:rsidP="00DC7733">
      <w:pPr>
        <w:jc w:val="both"/>
        <w:rPr>
          <w:rFonts w:ascii="Arial" w:hAnsi="Arial" w:cs="Arial"/>
          <w:sz w:val="24"/>
          <w:szCs w:val="24"/>
        </w:rPr>
      </w:pPr>
      <w:r w:rsidRPr="002676A3">
        <w:rPr>
          <w:rFonts w:ascii="Arial" w:hAnsi="Arial" w:cs="Arial"/>
          <w:sz w:val="24"/>
          <w:szCs w:val="24"/>
        </w:rPr>
        <w:t>Zamówienie realizowane w ramach realizacji projektu pn</w:t>
      </w:r>
      <w:r>
        <w:rPr>
          <w:rFonts w:ascii="Arial" w:hAnsi="Arial" w:cs="Arial"/>
          <w:sz w:val="24"/>
          <w:szCs w:val="24"/>
        </w:rPr>
        <w:t>.</w:t>
      </w:r>
      <w:r w:rsidRPr="006E6B23">
        <w:rPr>
          <w:rFonts w:ascii="Arial" w:hAnsi="Arial" w:cs="Arial"/>
          <w:sz w:val="24"/>
          <w:szCs w:val="24"/>
        </w:rPr>
        <w:t>„Zwiększenie efektywności energetycznej w Młynarach”</w:t>
      </w:r>
      <w:r w:rsidRPr="00F64C0E">
        <w:rPr>
          <w:rFonts w:ascii="Arial" w:hAnsi="Arial" w:cs="Arial"/>
          <w:sz w:val="24"/>
          <w:szCs w:val="24"/>
        </w:rPr>
        <w:t>-</w:t>
      </w:r>
      <w:r w:rsidRPr="00F64C0E">
        <w:rPr>
          <w:rFonts w:ascii="Arial" w:hAnsi="Arial" w:cs="Arial"/>
          <w:color w:val="000000"/>
          <w:sz w:val="24"/>
          <w:szCs w:val="24"/>
        </w:rPr>
        <w:t xml:space="preserve"> współfinansowanego z Europejskiego Funduszu Rozwoju Regionalnego</w:t>
      </w:r>
      <w:r w:rsidRPr="00F64C0E">
        <w:rPr>
          <w:rFonts w:ascii="Arial" w:eastAsiaTheme="minorHAnsi" w:hAnsi="Arial" w:cs="Arial"/>
          <w:color w:val="000000" w:themeColor="text1"/>
          <w:sz w:val="24"/>
          <w:szCs w:val="24"/>
        </w:rPr>
        <w:t xml:space="preserve"> </w:t>
      </w:r>
      <w:r w:rsidRPr="00F64C0E">
        <w:rPr>
          <w:rFonts w:ascii="Arial" w:eastAsiaTheme="minorHAnsi" w:hAnsi="Arial" w:cs="Arial"/>
          <w:sz w:val="24"/>
          <w:szCs w:val="24"/>
        </w:rPr>
        <w:t xml:space="preserve"> </w:t>
      </w:r>
    </w:p>
    <w:p w14:paraId="34929C54" w14:textId="77777777" w:rsidR="00A046B9" w:rsidRPr="00A046B9" w:rsidRDefault="00A046B9" w:rsidP="00A046B9">
      <w:pPr>
        <w:autoSpaceDE w:val="0"/>
        <w:autoSpaceDN w:val="0"/>
        <w:spacing w:after="0" w:line="256" w:lineRule="auto"/>
        <w:jc w:val="center"/>
        <w:rPr>
          <w:rFonts w:ascii="Arial" w:hAnsi="Arial" w:cs="Arial"/>
          <w:b/>
          <w:sz w:val="24"/>
          <w:szCs w:val="24"/>
          <w:lang w:eastAsia="en-US"/>
        </w:rPr>
      </w:pPr>
      <w:r w:rsidRPr="00A046B9">
        <w:rPr>
          <w:rFonts w:ascii="Arial" w:hAnsi="Arial" w:cs="Arial"/>
          <w:b/>
          <w:sz w:val="24"/>
          <w:szCs w:val="24"/>
          <w:lang w:eastAsia="en-US"/>
        </w:rPr>
        <w:t>PROJEKT UMOWY</w:t>
      </w:r>
    </w:p>
    <w:p w14:paraId="7784007A" w14:textId="77777777" w:rsidR="00A046B9" w:rsidRPr="00A046B9" w:rsidRDefault="00A046B9" w:rsidP="00A046B9">
      <w:pPr>
        <w:autoSpaceDE w:val="0"/>
        <w:autoSpaceDN w:val="0"/>
        <w:spacing w:after="0" w:line="256" w:lineRule="auto"/>
        <w:ind w:left="5760" w:hanging="5760"/>
        <w:jc w:val="center"/>
        <w:rPr>
          <w:rFonts w:ascii="Arial" w:hAnsi="Arial" w:cs="Arial"/>
          <w:b/>
          <w:sz w:val="24"/>
          <w:szCs w:val="24"/>
          <w:lang w:eastAsia="en-US"/>
        </w:rPr>
      </w:pPr>
    </w:p>
    <w:p w14:paraId="53B627EA"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Na zadanie: Modernizacja maszynowni chłodniczej do produkcji wody lodowej z uwzględnieniem odzysku ciepła, w ramach Działania 3.01 programu Fundusze Europejskie dla Nowoczesnej Gospodarki 2021-2027-Kredyt ekologiczny- współfinansowanego z Europejskiego Funduszu Rozwoju Regionalnego</w:t>
      </w:r>
    </w:p>
    <w:p w14:paraId="0E261686"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zawarta w dniu ………………………. r. w Radzyniu Podlaskim pomiędzy:</w:t>
      </w:r>
    </w:p>
    <w:p w14:paraId="663AD657"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SPÓŁDZIELCZA MLECZARNIA "SPOMLEK" z siedzibą w Radzyniu Podlaskim, 21-300 Radzyń Podlaski, ul. Generała Franciszka Kleeberga 12, zarejestrowaną w rejestrze przedsiębiorców Krajowego Rejestru Sądowego pod numerem KRS 0000132004, NIP 5380002604, REGON 000867667, reprezentowaną przez ………………………………. oraz …………………………………, zwaną dalej „Zamawiającym”</w:t>
      </w:r>
    </w:p>
    <w:p w14:paraId="7A3DA244"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a: </w:t>
      </w:r>
    </w:p>
    <w:p w14:paraId="298702AA"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zwanym dalej  „Wykonawcą”</w:t>
      </w:r>
    </w:p>
    <w:p w14:paraId="3B7E0641"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p>
    <w:p w14:paraId="6CC2C4ED"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 1 PRZEDMIOT UMOWY </w:t>
      </w:r>
    </w:p>
    <w:p w14:paraId="0709A5B9"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Wykonawca wykona, dostarczy, zamontuje i uruchomi u Zamawiającego urządzenia w ramach zadania: Modernizacja maszynowni chłodniczej do produkcji wody lodowej z uwzględnieniem odzysku ciepła – określone w niniejszej Umowie jako „Sprzęt” lub zamiennie jako przedmiot umowy – szczegółowo opisane w Zapytaniu ofertowym nr </w:t>
      </w:r>
      <w:r w:rsidRPr="00607268">
        <w:rPr>
          <w:rFonts w:ascii="Arial" w:eastAsiaTheme="minorHAnsi" w:hAnsi="Arial" w:cs="Arial"/>
          <w:bCs/>
          <w:color w:val="000000" w:themeColor="text1"/>
          <w:sz w:val="24"/>
          <w:szCs w:val="24"/>
          <w:lang w:eastAsia="en-US"/>
        </w:rPr>
        <w:lastRenderedPageBreak/>
        <w:t>……………… z dnia ……………, które stanowi załącznik do niniejszej Umowy, nadto zgodnie z ustaleniami niniejszej Umowy oraz ofertą Wykonawcy z dnia ………..., która stanowi załącznik do niniejszej Umowy, a Zamawiający zapłaci Wykonawcy Wynagrodzenie określone w § 2 i zrealizuje swoje obowiązki zgodnie z ustaleniami niniejszej Umowy.</w:t>
      </w:r>
    </w:p>
    <w:p w14:paraId="182753CC"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p>
    <w:p w14:paraId="37C66551"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2 WYNAGRODZENIE</w:t>
      </w:r>
    </w:p>
    <w:p w14:paraId="5129B4B5"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Strony niniejszej Umowy zgadzają się, że całkowite Wynagrodzenie za przedmiot umowy wynosi ……….. netto + …….. podatek VAT, łącznie …….. brutto („Wynagrodzenie”)  i by zostało zapłacone Wykonawcy zgodnie z postanowieniami niniejszej Umowy.</w:t>
      </w:r>
    </w:p>
    <w:p w14:paraId="48066D41"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p>
    <w:p w14:paraId="399A26DD"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3 PŁATNOŚĆ</w:t>
      </w:r>
    </w:p>
    <w:p w14:paraId="69D1B45D"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 Zamawiający zapłaci Wykonawcy Wynagrodzenie zgodnie z następującymi ustaleniami:</w:t>
      </w:r>
    </w:p>
    <w:p w14:paraId="2D0149F3"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a) 30 % Wynagrodzenia w formie zaliczki w terminie do 30 dni od podpisania niniejszej Umowy i otrzymania od Wykonawcy faktury zaliczkowej;</w:t>
      </w:r>
    </w:p>
    <w:p w14:paraId="257EB3EA"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b) 50 % Wynagrodzenia po dostawie Sprzętu w terminie do 30 dni od otrzymania przez Zamawiającego faktury. Podstawą wystawienia faktury będzie podpisany przez Zamawiającego i Wykonawcę Protokół dostawy;</w:t>
      </w:r>
    </w:p>
    <w:p w14:paraId="08C8DA2C"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c) 10 % Wynagrodzenia po zakończeniu montażu w terminie do 30 dni od otrzymania przez Zamawiającego faktury. Podstawą wystawienia faktury będzie podpisany przez Zamawiającego i Wykonawcę Protokół Odbioru prac montażowych;</w:t>
      </w:r>
    </w:p>
    <w:p w14:paraId="1C668C60"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d) 10 % Wynagrodzenia po uruchomieniu, spisaniu Protokołu Odbioru i otrzymaniu przez Zamawiającego faktury końcowej. Podstawą wystawienia faktury końcowej </w:t>
      </w:r>
      <w:r w:rsidRPr="00607268">
        <w:rPr>
          <w:rFonts w:ascii="Arial" w:eastAsiaTheme="minorHAnsi" w:hAnsi="Arial" w:cs="Arial"/>
          <w:bCs/>
          <w:color w:val="000000" w:themeColor="text1"/>
          <w:sz w:val="24"/>
          <w:szCs w:val="24"/>
          <w:lang w:eastAsia="en-US"/>
        </w:rPr>
        <w:lastRenderedPageBreak/>
        <w:t>będzie podpisany przez Zamawiającego i Wykonawcę Protokół Odbioru; faktura płatna będzie w terminie 30 dni od jej otrzymania przez Zamawiającego.</w:t>
      </w:r>
    </w:p>
    <w:p w14:paraId="2523EFCE"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2. Płatność zostanie zrealizowana poprzez przelew elektroniczny na rachunek bankowy Wykonawcy, tak jak zostanie to określone w odpowiedniej fakturze.</w:t>
      </w:r>
    </w:p>
    <w:p w14:paraId="6EB37CC3"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3. Każda ze stron będzie odpowiedzialna za własne opłaty bankowe.</w:t>
      </w:r>
    </w:p>
    <w:p w14:paraId="76C63741"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4. Za dzień dokonania płatności przyjmuje się dzień obciążenia rachunku bankowego Zamawiającego. </w:t>
      </w:r>
    </w:p>
    <w:p w14:paraId="2D42A08A"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p>
    <w:p w14:paraId="7015A592"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4 WARUNKI PROŚRODOWISKOWE</w:t>
      </w:r>
    </w:p>
    <w:p w14:paraId="097DD145"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 Wykonawca zrealizuje dostawę Sprzętu poza godzinami szczytu (godziny szczytu 6.00-9.00 oraz 15.00-17.00).</w:t>
      </w:r>
    </w:p>
    <w:p w14:paraId="3AD20807"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2.</w:t>
      </w:r>
      <w:r w:rsidRPr="00607268">
        <w:rPr>
          <w:rFonts w:ascii="Arial" w:eastAsiaTheme="minorHAnsi" w:hAnsi="Arial" w:cs="Arial"/>
          <w:bCs/>
          <w:color w:val="000000" w:themeColor="text1"/>
          <w:sz w:val="24"/>
          <w:szCs w:val="24"/>
          <w:lang w:eastAsia="en-US"/>
        </w:rPr>
        <w:tab/>
        <w:t xml:space="preserve"> Wykonawca podejmuje niezbędne środki zapobiegające uszkodzeniu Sprzętu podczas transportu do uzgodnionego miejsca przeznaczenia. Środki ochronne odpowiednie do cech i wymogów różnych elementów Sprzętu zostaną przedsięwzięte w celu zapobieżenia uszkodzeniu Sprzętu przez wilgoć, deszcz, wstrząs lub rdzę.</w:t>
      </w:r>
    </w:p>
    <w:p w14:paraId="268AC4B8"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3. Wykonawca zastosuje zabezpieczenia nadające się do ponownego przetworzenia – recycling (jeżeli zaoferował w ofercie).</w:t>
      </w:r>
    </w:p>
    <w:p w14:paraId="34A987F5"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4. Wykonawca przedkłada przy podpisaniu Umowy plan zarządzania odpadami, uwzględniający recykling i minimalizację odpadów.</w:t>
      </w:r>
    </w:p>
    <w:p w14:paraId="66D195EC"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p>
    <w:p w14:paraId="1171695C"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5 DOSTAWA, MONTAŻ, ROZRUCH I ODBIÓR</w:t>
      </w:r>
    </w:p>
    <w:p w14:paraId="46E3B41B"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1. Wykonawca wykona i dostarczy przedmiot Umowy do zakładu Zamawiającego; adres: ul. Dworcowa 38, 14-420 Młynary, oraz zamontuje Sprzęt i przeprowadzi jego rozruch w terminie ……….. miesięcy od dnia zawarcia umowy. </w:t>
      </w:r>
    </w:p>
    <w:p w14:paraId="288146CD"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lastRenderedPageBreak/>
        <w:t>2. Dostawa, montaż i uruchomienie Sprzętu oraz przeszkolenie z obsługi operatorów zostanie potwierdzone Protokołem Odbioru sporządzonym przez Strony w dniu uruchomienia Sprzętu.</w:t>
      </w:r>
    </w:p>
    <w:p w14:paraId="0285FBE5"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Odbiór przedmiotu umowy nastąpi w terminie 5 dni roboczych od otrzymanego zgłoszenia; w przypadku stwierdzenia, że dostawa lub montaż nie został zakończony, urządzenie nie zostało uruchomione, bądź zachodzi konieczności usunięcia stwierdzonych wad i usterek funkcjonowania urządzenia, spisuje się protokół o przerwaniu odbioru, a Wykonawca po wykonaniu całości robót zgłasza ponownie gotowość do odbioru.</w:t>
      </w:r>
    </w:p>
    <w:p w14:paraId="691D365D"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3. Wszystkie prace będą prowadzone w taki sposób, aby nie utrudniać dostępu do budynku także osobom niepełnosprawnym.</w:t>
      </w:r>
    </w:p>
    <w:p w14:paraId="20BB7424"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4. Przed rozpoczęciem prac Wykonawca jest zobowiązany do: </w:t>
      </w:r>
    </w:p>
    <w:p w14:paraId="52635834"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zapoznania się z pełną dokumentacją projektową,</w:t>
      </w:r>
    </w:p>
    <w:p w14:paraId="483B9589"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 uzgodnienia harmonogramu realizacji robót z Zamawiającym, </w:t>
      </w:r>
    </w:p>
    <w:p w14:paraId="30E49006"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 prowadzenia prac zgodnie z przepisami BHP, PPOŻ i zasadami dobrej praktyki inżynierskiej, </w:t>
      </w:r>
    </w:p>
    <w:p w14:paraId="4B75F532"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skoordynowania działań z branżami towarzyszącymi (elektryka, automatyka).</w:t>
      </w:r>
    </w:p>
    <w:p w14:paraId="074C4FCA"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5. </w:t>
      </w:r>
      <w:r w:rsidRPr="00607268">
        <w:rPr>
          <w:rFonts w:ascii="Arial" w:eastAsiaTheme="minorHAnsi" w:hAnsi="Arial" w:cs="Arial"/>
          <w:bCs/>
          <w:color w:val="000000" w:themeColor="text1"/>
          <w:sz w:val="24"/>
          <w:szCs w:val="24"/>
          <w:lang w:eastAsia="en-US"/>
        </w:rPr>
        <w:tab/>
        <w:t>Podczas wykonywania robót Wykonawca musi liczyć się z utrudnieniami wynikającymi z funkcjonowania przedsiębiorstwa Zamawiającego. Wszystkie prace instalacyjne należy prowadzić w taki sposób, aby w miarę możliwości nie utrudniać komunikacji na drogach oraz nie utrudniać użytkowania nieruchomości przylegających,</w:t>
      </w:r>
    </w:p>
    <w:p w14:paraId="159DBCF2"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6. Teren robót należy szczególnie dokładnie oznakować i zabezpieczyć, zgodnie z obowiązującymi przepisami i zasadami wykonywania prac montażowych.</w:t>
      </w:r>
    </w:p>
    <w:p w14:paraId="5F664B1B"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7. Wykonawca odtworzy na własny koszt powstałe w trakcie prowadzenia robót uszkodzenia. </w:t>
      </w:r>
    </w:p>
    <w:p w14:paraId="725C37AD"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lastRenderedPageBreak/>
        <w:t>8.</w:t>
      </w:r>
      <w:r w:rsidRPr="00607268">
        <w:rPr>
          <w:rFonts w:ascii="Arial" w:eastAsiaTheme="minorHAnsi" w:hAnsi="Arial" w:cs="Arial"/>
          <w:bCs/>
          <w:color w:val="000000" w:themeColor="text1"/>
          <w:sz w:val="24"/>
          <w:szCs w:val="24"/>
          <w:lang w:eastAsia="en-US"/>
        </w:rPr>
        <w:tab/>
        <w:t xml:space="preserve">Wykonywanie robót, odbiory częściowe oraz organizację (BHP, p.poż, oraz koordynacja w zakresie BHP na terenie prowadzonych robót należy prowadzić w oparciu o aktualne normy i przepisy). </w:t>
      </w:r>
    </w:p>
    <w:p w14:paraId="56D0E520"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9. Wykonawca zobowiązuje się: </w:t>
      </w:r>
    </w:p>
    <w:p w14:paraId="26F2F171"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a) sporządzić plan BIOZ jeżeli jest wymagany, </w:t>
      </w:r>
    </w:p>
    <w:p w14:paraId="51253658"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b) zapewnić pracownikom warunki gwarantujące im bezpieczeństwo, </w:t>
      </w:r>
    </w:p>
    <w:p w14:paraId="1BA2B3F3"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c) do noszenia przez pracowników, wykonujących roboty, kamizelek odblaskowych, </w:t>
      </w:r>
    </w:p>
    <w:p w14:paraId="4BDE2CEB"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d) przestrzegać przepisów ustawy z dnia 27 kwietnia 2001 r. Prawo ochrony środowiska (t.j. Dz. U. z 2025 r. poz. 647 ze zm.). </w:t>
      </w:r>
    </w:p>
    <w:p w14:paraId="256E23B1"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10.</w:t>
      </w:r>
      <w:r w:rsidRPr="00607268">
        <w:rPr>
          <w:rFonts w:ascii="Arial" w:eastAsiaTheme="minorHAnsi" w:hAnsi="Arial" w:cs="Arial"/>
          <w:bCs/>
          <w:color w:val="000000" w:themeColor="text1"/>
          <w:sz w:val="24"/>
          <w:szCs w:val="24"/>
          <w:lang w:eastAsia="en-US"/>
        </w:rPr>
        <w:tab/>
        <w:t xml:space="preserve">Wykonawca odpowiedzialny jest za zorganizowanie terenu prowadzonych prac zgodnie z wymogami właściwej gospodarki odpadami oraz w sposób zapewniający ochronę powietrza atmosferycznego przed zanieczyszczeniem, w tym także przez zastosowanie sprawnego i właściwie eksploatowanego sprzętu oraz najmniej uciążliwej akustycznie technologii prowadzenia prac. </w:t>
      </w:r>
    </w:p>
    <w:p w14:paraId="0D5BFB7F"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11.</w:t>
      </w:r>
      <w:r w:rsidRPr="00607268">
        <w:rPr>
          <w:rFonts w:ascii="Arial" w:eastAsiaTheme="minorHAnsi" w:hAnsi="Arial" w:cs="Arial"/>
          <w:bCs/>
          <w:color w:val="000000" w:themeColor="text1"/>
          <w:sz w:val="24"/>
          <w:szCs w:val="24"/>
          <w:lang w:eastAsia="en-US"/>
        </w:rPr>
        <w:tab/>
        <w:t>Wykonawca jest wytwórca odpadów w rozumieniu zapisów ustawy z dnia 14 grudnia 2012 r. o odpadach i zobowiązuje się do wykonywania wszystkich obowiązków wytwórcy i posiadacza odpadów w rozumieniu ustawy o odpadach i ma obowiązek właściwego zagospodarowania odpadów powstałych podczas realizacji niniejszego zamówienia.</w:t>
      </w:r>
    </w:p>
    <w:p w14:paraId="1CCBE179"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12.</w:t>
      </w:r>
      <w:r w:rsidRPr="00607268">
        <w:rPr>
          <w:rFonts w:ascii="Arial" w:eastAsiaTheme="minorHAnsi" w:hAnsi="Arial" w:cs="Arial"/>
          <w:bCs/>
          <w:color w:val="000000" w:themeColor="text1"/>
          <w:sz w:val="24"/>
          <w:szCs w:val="24"/>
          <w:lang w:eastAsia="en-US"/>
        </w:rPr>
        <w:tab/>
        <w:t>Po zakończeniu robót Wykonawca doprowadzi teren do stanu pierwotnego, zdemontuje obiekty tymczasowe oraz uporządkuje teren.</w:t>
      </w:r>
    </w:p>
    <w:p w14:paraId="5495AA7C"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13.</w:t>
      </w:r>
      <w:r w:rsidRPr="00607268">
        <w:rPr>
          <w:rFonts w:ascii="Arial" w:eastAsiaTheme="minorHAnsi" w:hAnsi="Arial" w:cs="Arial"/>
          <w:bCs/>
          <w:color w:val="000000" w:themeColor="text1"/>
          <w:sz w:val="24"/>
          <w:szCs w:val="24"/>
          <w:lang w:eastAsia="en-US"/>
        </w:rPr>
        <w:tab/>
        <w:t>Wszystkie prace Wykonawca wykonywać będzie zgodnie z zasadami wiedzy technicznej oraz warunkami wykonania określonymi przez producenta zabudowanych materiałów, z najwyższą starannością zgodnie ze sztuką budowlaną, podczas sprzyjających warunków atmosferycznych (w przypadku prac, na które warunki te mogą mieć wpływ).</w:t>
      </w:r>
    </w:p>
    <w:p w14:paraId="0CBA347C"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lastRenderedPageBreak/>
        <w:t>14.</w:t>
      </w:r>
      <w:r w:rsidRPr="00607268">
        <w:rPr>
          <w:rFonts w:ascii="Arial" w:eastAsiaTheme="minorHAnsi" w:hAnsi="Arial" w:cs="Arial"/>
          <w:bCs/>
          <w:color w:val="000000" w:themeColor="text1"/>
          <w:sz w:val="24"/>
          <w:szCs w:val="24"/>
          <w:lang w:eastAsia="en-US"/>
        </w:rPr>
        <w:tab/>
        <w:t xml:space="preserve">Wszystkie niezbędne materiały i urządzenia potrzebne do wykonania przedmiotu umowy zapewni i dostarczy Wykonawca we własnym zakresie. </w:t>
      </w:r>
    </w:p>
    <w:p w14:paraId="5E7C3FED"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15.</w:t>
      </w:r>
      <w:r w:rsidRPr="00607268">
        <w:rPr>
          <w:rFonts w:ascii="Arial" w:eastAsiaTheme="minorHAnsi" w:hAnsi="Arial" w:cs="Arial"/>
          <w:bCs/>
          <w:color w:val="000000" w:themeColor="text1"/>
          <w:sz w:val="24"/>
          <w:szCs w:val="24"/>
          <w:lang w:eastAsia="en-US"/>
        </w:rPr>
        <w:tab/>
        <w:t xml:space="preserve">Na każde żądanie Zamawiającego, Wykonawca zobowiązany jest okazać w stosunku do wskazanych materiałów deklarację zgodności z Polską Normą lub aprobatą techniczną. </w:t>
      </w:r>
    </w:p>
    <w:p w14:paraId="5FAD60DB"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16.</w:t>
      </w:r>
      <w:r w:rsidRPr="00607268">
        <w:rPr>
          <w:rFonts w:ascii="Arial" w:eastAsiaTheme="minorHAnsi" w:hAnsi="Arial" w:cs="Arial"/>
          <w:bCs/>
          <w:color w:val="000000" w:themeColor="text1"/>
          <w:sz w:val="24"/>
          <w:szCs w:val="24"/>
          <w:lang w:eastAsia="en-US"/>
        </w:rPr>
        <w:tab/>
        <w:t xml:space="preserve">Przedmiot zamówienia będzie nowy, kompletny, wolny od wad fizycznych i prawnych i obciążeń prawami osób trzecich, nie będzie stanowił przedmiotu zabezpieczenia. </w:t>
      </w:r>
    </w:p>
    <w:p w14:paraId="196991C5"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17.</w:t>
      </w:r>
      <w:r w:rsidRPr="00607268">
        <w:rPr>
          <w:rFonts w:ascii="Arial" w:eastAsiaTheme="minorHAnsi" w:hAnsi="Arial" w:cs="Arial"/>
          <w:bCs/>
          <w:color w:val="000000" w:themeColor="text1"/>
          <w:sz w:val="24"/>
          <w:szCs w:val="24"/>
          <w:lang w:eastAsia="en-US"/>
        </w:rPr>
        <w:tab/>
        <w:t>Materiały i urządzenia powinny odpowiadać co do jakości wymogom wyrobów dopuszczonych do obrotu i stosowania w budownictwie określonym w art. 10 ustawy z dnia 7 lipca 1994 r. Prawo budowlane oraz powinny być zgodne z kryteriami technicznymi określonymi w Polskich Normach lub z aprobatami technicznymi, o ile dla danego wyrobu nie ustalono Polskiej Normy oraz zgodne z właściwymi przepisami i dokumentami technicznymi.</w:t>
      </w:r>
    </w:p>
    <w:p w14:paraId="0209EEBD"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18.</w:t>
      </w:r>
      <w:r w:rsidRPr="00607268">
        <w:rPr>
          <w:rFonts w:ascii="Arial" w:eastAsiaTheme="minorHAnsi" w:hAnsi="Arial" w:cs="Arial"/>
          <w:bCs/>
          <w:color w:val="000000" w:themeColor="text1"/>
          <w:sz w:val="24"/>
          <w:szCs w:val="24"/>
          <w:lang w:eastAsia="en-US"/>
        </w:rPr>
        <w:tab/>
        <w:t xml:space="preserve">Przedmiot zamówienia musi posiadać wymagane prawem polskim atesty dopuszczające do stosowania na rynku polskim oraz musi być zgodny z normami obowiązującymi w Polsce i Unii Europejskiej: </w:t>
      </w:r>
    </w:p>
    <w:p w14:paraId="521876AA"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a) certyfikaty zgodności z normami europejskimi (w tym zgodnego z przepisami krajowymi i unijnymi certyfikatu CE, karty DTR), wydanych przez niezależną firmę (posiadającą wymagane uprawnienia i kwalifikacje) z siedzibą na terenie Unii Europejskiej, potwierdzających zgodność oferowanej maszyny/urządzenia ze wszystkimi obowiązującymi normami europejskimi i krajowymi, w tym: Dyrektywą · 2006/42/WE Dyrektywa maszynowa, 2014/29/UE Dyrektywa w sprawie prostych zbiorników ciśnieniowych, 2014/68/UE Dyrektywa urządzenia ciśnieniowe, 2014/35/UE Dyrektywa niskonapięciowa, 2014/30/UE Dyrektywa o kompatybilności elektromagnetycznej, 2014/53/UE Dyrektywa dot. urządzeń radiowych i telekomunikacyjnych urządzeń nadawczych, normami jakości ISO 9001, certyfikat Eurovent.</w:t>
      </w:r>
    </w:p>
    <w:p w14:paraId="0F8D45D5"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lastRenderedPageBreak/>
        <w:t>b) raporty i certyfikaty oraz wszelkie inne posiadane dokumenty, potwierdzające zgodność maszyny z polskimi przepisami bezpieczeństwa pracy oraz przepisami dotyczącymi użytkowania maszyn, wydanych przez niezależną firmę europejską, specjalizującą się w certyfikacji bezpieczeństwa maszyn lub certyfikowany i uprawniony do tego krajowy podmiot.</w:t>
      </w:r>
    </w:p>
    <w:p w14:paraId="39BCC057"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19. Wykonawca wraz z Przedmiotem zamówienia dostarczy Zamawiającemu:</w:t>
      </w:r>
    </w:p>
    <w:p w14:paraId="192B99C8"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instrukcję obsługi w języku polskim</w:t>
      </w:r>
    </w:p>
    <w:p w14:paraId="38B74EC5"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instrukcję transportu i montażu w języku polskim</w:t>
      </w:r>
    </w:p>
    <w:p w14:paraId="6B55AF7C"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dokumentację techniczno-ruchową w języku polskim</w:t>
      </w:r>
    </w:p>
    <w:p w14:paraId="513A12AB"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dokumentację rejestracyjną UDT</w:t>
      </w:r>
    </w:p>
    <w:p w14:paraId="3BEB163E"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schematy elektryczne,</w:t>
      </w:r>
    </w:p>
    <w:p w14:paraId="44C1267C"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aktualny program sterujący PLC wraz z plikami źródłowymi</w:t>
      </w:r>
    </w:p>
    <w:p w14:paraId="40EE3458"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kopie zapasowe projektu sterownika oraz konfiguracji urządzeń peryferyjnych</w:t>
      </w:r>
    </w:p>
    <w:p w14:paraId="0D5AF0E2"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dokumentację oraz projekt systemu wizualizacji (SCADA) wraz z licencjami</w:t>
      </w:r>
    </w:p>
    <w:p w14:paraId="74D7CA91"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p>
    <w:p w14:paraId="3666FB91"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6 PODWYKONAWCY</w:t>
      </w:r>
    </w:p>
    <w:p w14:paraId="27CDAC97"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w:t>
      </w:r>
      <w:r w:rsidRPr="00607268">
        <w:rPr>
          <w:rFonts w:ascii="Arial" w:eastAsiaTheme="minorHAnsi" w:hAnsi="Arial" w:cs="Arial"/>
          <w:bCs/>
          <w:color w:val="000000" w:themeColor="text1"/>
          <w:sz w:val="24"/>
          <w:szCs w:val="24"/>
          <w:lang w:eastAsia="en-US"/>
        </w:rPr>
        <w:tab/>
        <w:t xml:space="preserve"> Zamawiający zastrzega sobie prawo do żądania od Wykonawcy w trakcie realizacji przedmiotu umowy złożenia stosownego oświadczenia o aktualnym stanie wykonywania przedmiotu zamówienia siłami własnymi lub przy pomocy podwykonawców lub dalszych podwykonawców. </w:t>
      </w:r>
    </w:p>
    <w:p w14:paraId="1862D834"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2.</w:t>
      </w:r>
      <w:r w:rsidRPr="00607268">
        <w:rPr>
          <w:rFonts w:ascii="Arial" w:eastAsiaTheme="minorHAnsi" w:hAnsi="Arial" w:cs="Arial"/>
          <w:bCs/>
          <w:color w:val="000000" w:themeColor="text1"/>
          <w:sz w:val="24"/>
          <w:szCs w:val="24"/>
          <w:lang w:eastAsia="en-US"/>
        </w:rPr>
        <w:tab/>
        <w:t xml:space="preserve"> W odniesieniu do podwykonawców, którymi posługiwać się będzie Wykonawca konieczne jest, aby szczegółowy przedmiot wykonywanych przez podwykonawcę robót został zgłoszony Zamawiającemu przez Wykonawcę lub podwykonawcę przed przystąpieniem do wykonywania tych robót. </w:t>
      </w:r>
    </w:p>
    <w:p w14:paraId="230CF0F9"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lastRenderedPageBreak/>
        <w:t xml:space="preserve">3. </w:t>
      </w:r>
      <w:r w:rsidRPr="00607268">
        <w:rPr>
          <w:rFonts w:ascii="Arial" w:eastAsiaTheme="minorHAnsi" w:hAnsi="Arial" w:cs="Arial"/>
          <w:bCs/>
          <w:color w:val="000000" w:themeColor="text1"/>
          <w:sz w:val="24"/>
          <w:szCs w:val="24"/>
          <w:lang w:eastAsia="en-US"/>
        </w:rPr>
        <w:tab/>
        <w:t xml:space="preserve">Jeżeli nastąpi zmiana albo rezygnacja z podwykonawcy w zakresie podmiotu, na którego zasoby Wykonawca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42854F22"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4. </w:t>
      </w:r>
      <w:r w:rsidRPr="00607268">
        <w:rPr>
          <w:rFonts w:ascii="Arial" w:eastAsiaTheme="minorHAnsi" w:hAnsi="Arial" w:cs="Arial"/>
          <w:bCs/>
          <w:color w:val="000000" w:themeColor="text1"/>
          <w:sz w:val="24"/>
          <w:szCs w:val="24"/>
          <w:lang w:eastAsia="en-US"/>
        </w:rPr>
        <w:tab/>
        <w:t xml:space="preserve">Wykonawca jest zobowiązany do terminowego regulowania wszelkich zobowiązań wobec podwykonawców, dalszych podwykonawców robót, usług i dostaw, z którymi współpracuje w związku z realizacją niniejszej umowy. Nieterminowe regulowanie lub brak regulowania wymagalnych zobowiązań przez Wykonawcę wobec ww. podmiotów stanowi nienależyte wykonywanie niniejszej umowy. </w:t>
      </w:r>
    </w:p>
    <w:p w14:paraId="0F399A8E"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5. </w:t>
      </w:r>
      <w:r w:rsidRPr="00607268">
        <w:rPr>
          <w:rFonts w:ascii="Arial" w:eastAsiaTheme="minorHAnsi" w:hAnsi="Arial" w:cs="Arial"/>
          <w:bCs/>
          <w:color w:val="000000" w:themeColor="text1"/>
          <w:sz w:val="24"/>
          <w:szCs w:val="24"/>
          <w:lang w:eastAsia="en-US"/>
        </w:rPr>
        <w:tab/>
        <w:t xml:space="preserve">Powierzenie wykonania części przedmiotu umowy Podwykonawcom, nie zwalnia Wykonawcy z odpowiedzialności za należyte wykonanie tej części umowy. </w:t>
      </w:r>
    </w:p>
    <w:p w14:paraId="2FEAECD7"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6. </w:t>
      </w:r>
      <w:r w:rsidRPr="00607268">
        <w:rPr>
          <w:rFonts w:ascii="Arial" w:eastAsiaTheme="minorHAnsi" w:hAnsi="Arial" w:cs="Arial"/>
          <w:bCs/>
          <w:color w:val="000000" w:themeColor="text1"/>
          <w:sz w:val="24"/>
          <w:szCs w:val="24"/>
          <w:lang w:eastAsia="en-US"/>
        </w:rPr>
        <w:tab/>
        <w:t>Umowa o podwykonawstwo nie może zawierać postanowień, uzależniających uzyskanie przez Podwykonawcę płatności od Wykonawcy, od dokonania przez Zamawiającego na rzecz Wykonawcy płatności za roboty wykonane przez Podwykonawcę.</w:t>
      </w:r>
    </w:p>
    <w:p w14:paraId="628CB0DF"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p>
    <w:p w14:paraId="4A6A40C4"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7 GWARANCJA JAKOŚCI</w:t>
      </w:r>
    </w:p>
    <w:p w14:paraId="69436C4D"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 Wykonawca udziela Zamawiającemu [----]  miesięcy gwarancji jakości za wady na przedmiot umowy. Bieg terminu gwarancji jakości rozpoczyna się od daty podpisania Protokołu Odbioru, a w przypadku stwierdzenia wad od daty potwierdzenia ich usunięcia i przekazania przedmiotu umowy Zamawiającemu jako należycie wykonanego.</w:t>
      </w:r>
    </w:p>
    <w:p w14:paraId="5A9EC2A7"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2. Wykonawca gwarantuje, iż dostarczony przedmiot umowy będzie fabrycznie nowy, wolny od wad technicznych. Gwarancja obejmuje wady urządzenia wynikające z zastosowania niewłaściwych materiałów, części oraz niewłaściwej jakości wykonania </w:t>
      </w:r>
      <w:r w:rsidRPr="00607268">
        <w:rPr>
          <w:rFonts w:ascii="Arial" w:eastAsiaTheme="minorHAnsi" w:hAnsi="Arial" w:cs="Arial"/>
          <w:bCs/>
          <w:color w:val="000000" w:themeColor="text1"/>
          <w:sz w:val="24"/>
          <w:szCs w:val="24"/>
          <w:lang w:eastAsia="en-US"/>
        </w:rPr>
        <w:lastRenderedPageBreak/>
        <w:t>przez producenta oraz nieprawidłowego lub niewłaściwego działania urządzenia oraz nienależytego montażu i uruchomienia. W okresie gwarancji Wykonawca zobowiązany jest do nieodpłatnego usuwania wad ujawnionych po odbiorze w uzgodnionym przez strony terminie.</w:t>
      </w:r>
    </w:p>
    <w:p w14:paraId="179E641A"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3. Jeżeli Wykonawca z racji swoich zobowiązań wymieni w okresie gwarancji jakości którykolwiek element przedmiotu umowy, to termin gwarancji jakości biegnie na nie na nowo od chwili przekazania ich Zamawiającemu. Koszty dostawy i zwrotu części ponosi Wykonawca. </w:t>
      </w:r>
    </w:p>
    <w:p w14:paraId="3272EE59"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4. Gwarancją nie są objęte:</w:t>
      </w:r>
    </w:p>
    <w:p w14:paraId="7E2E88F2"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materiały eksploatacyjne,</w:t>
      </w:r>
    </w:p>
    <w:p w14:paraId="5A48AA18"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inne części zużyte w sposób wskazujący na eksploatację niezgodną z zaleceniami producenta.</w:t>
      </w:r>
    </w:p>
    <w:p w14:paraId="30B23010"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5. W przypadku wykrycia wady, Zamawiający powiadomi Wykonawcę o dostrzeżonych wadach (Zgłoszenie Reklamacyjne) w terminie 3 dni od wykrycia wad. Wykonawca gwarantuje przybycie osoby serwisującej w ciągu 3 dni roboczych od zgłoszenia wady i zobowiązany jest usunąć wady w najszybszym możliwym terminie.</w:t>
      </w:r>
    </w:p>
    <w:p w14:paraId="3EEAAB62"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6. Usunięcie wad zostanie stwierdzone raportem serwisowym podpisanym przez Wykonawcę oraz Zamawiającego.</w:t>
      </w:r>
    </w:p>
    <w:p w14:paraId="4BBD92B6"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p>
    <w:p w14:paraId="42B22E3A"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8 PRAWA WŁASNOŚCI INTELEKTUALNEJ</w:t>
      </w:r>
    </w:p>
    <w:p w14:paraId="48A4464E"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Wykonawca dostarczy Sprzęt, który nie będzie obciążony żadnym prawem lub roszczeniem osoby trzeciej w oparciu o własność przemysłową lub własność intelektualną, o których w dniu wejścia w życie niniejszej Umowy Wykonawca wiedział lub których nie mógł być w dniu wejścia w życie niniejszej umowy nieświadomym. </w:t>
      </w:r>
    </w:p>
    <w:p w14:paraId="6129F301"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lastRenderedPageBreak/>
        <w:t xml:space="preserve">Zamawiający zobowiązuje się do nieudostępniania, nieujawniania, nieprzekazywania oprogramowania stworzonego przez wykonawcę na potrzeby realizacji przedmiotu umowy m. in. programu sterującego (kod PLC), projektu wizualizacji. </w:t>
      </w:r>
    </w:p>
    <w:p w14:paraId="6D9A16BF"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p>
    <w:p w14:paraId="4B679E7D"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9 POUFNOŚĆ</w:t>
      </w:r>
    </w:p>
    <w:p w14:paraId="6137FA0C"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Strony zobowiązują się do zachowania w poufności wszelkich informacji handlowych, technicznych i przemysłowych („Informacje Poufne”) uzyskanych przez każdą ze Stron od drugiej Strony podczas relacji biznesowej, o ile i do momentu gdy takie informacje nie stały się publicznie znane. Każda ze Stron wykorzysta Informacje Poufne wyłącznie dla celów niniejszego Kontraktu i zgodnie z ustaleniami w nim zawartymi.</w:t>
      </w:r>
    </w:p>
    <w:p w14:paraId="3B8099FE"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p>
    <w:p w14:paraId="4FA073DF"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10. KARY UMOWNE</w:t>
      </w:r>
    </w:p>
    <w:p w14:paraId="598A209B"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w:t>
      </w:r>
      <w:r w:rsidRPr="00607268">
        <w:rPr>
          <w:rFonts w:ascii="Arial" w:eastAsiaTheme="minorHAnsi" w:hAnsi="Arial" w:cs="Arial"/>
          <w:bCs/>
          <w:color w:val="000000" w:themeColor="text1"/>
          <w:sz w:val="24"/>
          <w:szCs w:val="24"/>
          <w:lang w:eastAsia="en-US"/>
        </w:rPr>
        <w:tab/>
        <w:t>Strony postanawiają, że Wykonawca zapłaci Zamawiającemu karę umowną w przypadku:</w:t>
      </w:r>
    </w:p>
    <w:p w14:paraId="2311B80C"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p>
    <w:p w14:paraId="79CE60C0"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w:t>
      </w:r>
      <w:r w:rsidRPr="00607268">
        <w:rPr>
          <w:rFonts w:ascii="Arial" w:eastAsiaTheme="minorHAnsi" w:hAnsi="Arial" w:cs="Arial"/>
          <w:bCs/>
          <w:color w:val="000000" w:themeColor="text1"/>
          <w:sz w:val="24"/>
          <w:szCs w:val="24"/>
          <w:lang w:eastAsia="en-US"/>
        </w:rPr>
        <w:tab/>
        <w:t xml:space="preserve">zwłoki w wykonaniu przedmiotu umowy w wysokości 0,05 % wynagrodzenia netto określonego w § 2 za każdy dzień zwłoki, liczonej od dnia określonego w § 5 ust. 1, nie więcej jednak niż 15 % wynagrodzenia netto.  </w:t>
      </w:r>
    </w:p>
    <w:p w14:paraId="7D628F05"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2)</w:t>
      </w:r>
      <w:r w:rsidRPr="00607268">
        <w:rPr>
          <w:rFonts w:ascii="Arial" w:eastAsiaTheme="minorHAnsi" w:hAnsi="Arial" w:cs="Arial"/>
          <w:bCs/>
          <w:color w:val="000000" w:themeColor="text1"/>
          <w:sz w:val="24"/>
          <w:szCs w:val="24"/>
          <w:lang w:eastAsia="en-US"/>
        </w:rPr>
        <w:tab/>
        <w:t>zwłoki w usunięciu wad stwierdzonych przy odbiorze lub w okresie gwarancji jakości lub rękojmi za wady w wysokości 0,05 % wynagrodzenia netto określonego w § 2, za każdy dzień zwłoki liczonej od dnia wyznaczonego na usunięcie wad, nie więcej jednak niż 15 % wynagrodzenia netto.</w:t>
      </w:r>
    </w:p>
    <w:p w14:paraId="4915BAF6"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3)</w:t>
      </w:r>
      <w:r w:rsidRPr="00607268">
        <w:rPr>
          <w:rFonts w:ascii="Arial" w:eastAsiaTheme="minorHAnsi" w:hAnsi="Arial" w:cs="Arial"/>
          <w:bCs/>
          <w:color w:val="000000" w:themeColor="text1"/>
          <w:sz w:val="24"/>
          <w:szCs w:val="24"/>
          <w:lang w:eastAsia="en-US"/>
        </w:rPr>
        <w:tab/>
        <w:t xml:space="preserve">odstąpienia od umowy z przyczyn zależnych od Wykonawcy w wysokości 10 % wynagrodzenia netto, o którym mowa w § 2. Kara jest należna zarówno w przypadku odstąpienia umownego, jak i na podstawie przepisów ustawy, zarówno odstąpienia ze </w:t>
      </w:r>
      <w:r w:rsidRPr="00607268">
        <w:rPr>
          <w:rFonts w:ascii="Arial" w:eastAsiaTheme="minorHAnsi" w:hAnsi="Arial" w:cs="Arial"/>
          <w:bCs/>
          <w:color w:val="000000" w:themeColor="text1"/>
          <w:sz w:val="24"/>
          <w:szCs w:val="24"/>
          <w:lang w:eastAsia="en-US"/>
        </w:rPr>
        <w:lastRenderedPageBreak/>
        <w:t>skutkiem do całej umowy, jak i odstąpienia w części, jeżeli umowa lub przepis to przewiduje.</w:t>
      </w:r>
    </w:p>
    <w:p w14:paraId="61B24ADA"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2.</w:t>
      </w:r>
      <w:r w:rsidRPr="00607268">
        <w:rPr>
          <w:rFonts w:ascii="Arial" w:eastAsiaTheme="minorHAnsi" w:hAnsi="Arial" w:cs="Arial"/>
          <w:bCs/>
          <w:color w:val="000000" w:themeColor="text1"/>
          <w:sz w:val="24"/>
          <w:szCs w:val="24"/>
          <w:lang w:eastAsia="en-US"/>
        </w:rPr>
        <w:tab/>
        <w:t>Kara umowna płatna będzie na podstawie noty obciążeniowej wystawionej przez stronę uprawnioną do jej naliczenia, w terminie wskazanym w nocie obciążeniowej, nie krótszym niż 14 dni od daty jej wystawienia.</w:t>
      </w:r>
    </w:p>
    <w:p w14:paraId="0FEE8515"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3.</w:t>
      </w:r>
      <w:r w:rsidRPr="00607268">
        <w:rPr>
          <w:rFonts w:ascii="Arial" w:eastAsiaTheme="minorHAnsi" w:hAnsi="Arial" w:cs="Arial"/>
          <w:bCs/>
          <w:color w:val="000000" w:themeColor="text1"/>
          <w:sz w:val="24"/>
          <w:szCs w:val="24"/>
          <w:lang w:eastAsia="en-US"/>
        </w:rPr>
        <w:tab/>
        <w:t>W przypadku gdy zastrzeżone kara umowna nie pokryje faktycznie poniesionej szkody, Zamawiający może dochodzić odszkodowania uzupełniającego na zasadach ogólnych, określonych w Kodeksie cywilnym.</w:t>
      </w:r>
    </w:p>
    <w:p w14:paraId="4C744215"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4.</w:t>
      </w:r>
      <w:r w:rsidRPr="00607268">
        <w:rPr>
          <w:rFonts w:ascii="Arial" w:eastAsiaTheme="minorHAnsi" w:hAnsi="Arial" w:cs="Arial"/>
          <w:bCs/>
          <w:color w:val="000000" w:themeColor="text1"/>
          <w:sz w:val="24"/>
          <w:szCs w:val="24"/>
          <w:lang w:eastAsia="en-US"/>
        </w:rPr>
        <w:tab/>
        <w:t xml:space="preserve">Strony postanawiają, iż odstąpienie od umowy nie pozbawia prawa domagania się zapłaty kar umownych. </w:t>
      </w:r>
    </w:p>
    <w:p w14:paraId="2317F619"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p>
    <w:p w14:paraId="6948E815"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11. SIŁA WYŻSZA</w:t>
      </w:r>
    </w:p>
    <w:p w14:paraId="2CFC6704"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w:t>
      </w:r>
      <w:r w:rsidRPr="00607268">
        <w:rPr>
          <w:rFonts w:ascii="Arial" w:eastAsiaTheme="minorHAnsi" w:hAnsi="Arial" w:cs="Arial"/>
          <w:bCs/>
          <w:color w:val="000000" w:themeColor="text1"/>
          <w:sz w:val="24"/>
          <w:szCs w:val="24"/>
          <w:lang w:eastAsia="en-US"/>
        </w:rPr>
        <w:tab/>
        <w:t xml:space="preserve"> Żadna ze Stron nie zostanie pociągnięta do odpowiedzialności za przeszkodę dla zdolności do realizacji jej obowiązków wynikających z niniejszej umowy, spowodowaną przez Siłę Wyższą.</w:t>
      </w:r>
    </w:p>
    <w:p w14:paraId="6A08C1D1"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2.</w:t>
      </w:r>
      <w:r w:rsidRPr="00607268">
        <w:rPr>
          <w:rFonts w:ascii="Arial" w:eastAsiaTheme="minorHAnsi" w:hAnsi="Arial" w:cs="Arial"/>
          <w:bCs/>
          <w:color w:val="000000" w:themeColor="text1"/>
          <w:sz w:val="24"/>
          <w:szCs w:val="24"/>
          <w:lang w:eastAsia="en-US"/>
        </w:rPr>
        <w:tab/>
        <w:t xml:space="preserve"> Dla celów niniejszej Umowy, „Siła Wyższa” będzie oznaczać wszystkie zdarzenia znajdujące się poza kontrolą Stron niniejszej Umowy i które są nieprzewidziane, niemożliwe do uniknięcia i które stanowią przeszkody nie do pokonania oraz które uniemożliwiają całkowitą lub częściową realizację obowiązków umownych przez którąkolwiek ze Stron. Zdarzenia takie będą obejmować (między innymi) trzęsienia ziemi, tajfuny, powódź, pożar, wojnę, strajki, zamieszki, zarządzenia władz, epidemie, zmiany w prawie lub jego stosowaniu lub jakiekolwiek inne przypadki, których nie można przewidzieć, wliczając w to przypadki, które są uznawane za Siłę Wyższą w ramach ogólnej międzynarodowej praktyki handlowej.</w:t>
      </w:r>
    </w:p>
    <w:p w14:paraId="6D00660F"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3.</w:t>
      </w:r>
      <w:r w:rsidRPr="00607268">
        <w:rPr>
          <w:rFonts w:ascii="Arial" w:eastAsiaTheme="minorHAnsi" w:hAnsi="Arial" w:cs="Arial"/>
          <w:bCs/>
          <w:color w:val="000000" w:themeColor="text1"/>
          <w:sz w:val="24"/>
          <w:szCs w:val="24"/>
          <w:lang w:eastAsia="en-US"/>
        </w:rPr>
        <w:tab/>
        <w:t xml:space="preserve"> Jeżeli wystąpi zdarzenie Siły Wyższej, obowiązki Strony, wynikające z Umowy, na które wpływ będzie mieć takie zdarzenie zgodnie z niniejszą Umową, zostaną zawieszone w okresie opóźnienia spowodowanego przez Siłę Wyższą i czas na ich </w:t>
      </w:r>
      <w:r w:rsidRPr="00607268">
        <w:rPr>
          <w:rFonts w:ascii="Arial" w:eastAsiaTheme="minorHAnsi" w:hAnsi="Arial" w:cs="Arial"/>
          <w:bCs/>
          <w:color w:val="000000" w:themeColor="text1"/>
          <w:sz w:val="24"/>
          <w:szCs w:val="24"/>
          <w:lang w:eastAsia="en-US"/>
        </w:rPr>
        <w:lastRenderedPageBreak/>
        <w:t xml:space="preserve">realizację zostanie automatycznie wydłużony, bez nałożenia kary lub wystąpienia odpowiedzialności, o okres odpowiadający takiemu zawieszeniu. </w:t>
      </w:r>
    </w:p>
    <w:p w14:paraId="4358464F"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4. </w:t>
      </w:r>
      <w:r w:rsidRPr="00607268">
        <w:rPr>
          <w:rFonts w:ascii="Arial" w:eastAsiaTheme="minorHAnsi" w:hAnsi="Arial" w:cs="Arial"/>
          <w:bCs/>
          <w:color w:val="000000" w:themeColor="text1"/>
          <w:sz w:val="24"/>
          <w:szCs w:val="24"/>
          <w:lang w:eastAsia="en-US"/>
        </w:rPr>
        <w:tab/>
        <w:t xml:space="preserve">Strona powołująca się na Siłę Wyższą niezwłocznie poinformuje drugą Stronę w formie pisemnej i dostarczy w ciągu piętnastu (15) dni od takiego poinformowania wystarczający dowód wystąpienia i trwania takiej Siły Wyższej, a także dołoży wszelkich starań, by złagodzić i ograniczyć wpływ Siły Wyższej. </w:t>
      </w:r>
    </w:p>
    <w:p w14:paraId="2C8E1E17"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5.</w:t>
      </w:r>
      <w:r w:rsidRPr="00607268">
        <w:rPr>
          <w:rFonts w:ascii="Arial" w:eastAsiaTheme="minorHAnsi" w:hAnsi="Arial" w:cs="Arial"/>
          <w:bCs/>
          <w:color w:val="000000" w:themeColor="text1"/>
          <w:sz w:val="24"/>
          <w:szCs w:val="24"/>
          <w:lang w:eastAsia="en-US"/>
        </w:rPr>
        <w:tab/>
        <w:t xml:space="preserve"> W przypadku wystąpienia działania Siły Wyższej, Strony w terminie natychmiastowym skonsultują się ze sobą w celu znalezienia sprawiedliwego rozwiązania i podejmą wszelkie racjonalne starania w celu minimalizacji konsekwencji działania takiej Siły Wyższej. </w:t>
      </w:r>
    </w:p>
    <w:p w14:paraId="090789E2" w14:textId="77777777" w:rsidR="00607268" w:rsidRDefault="00607268" w:rsidP="00607268">
      <w:pPr>
        <w:spacing w:after="120" w:line="360" w:lineRule="auto"/>
        <w:jc w:val="both"/>
        <w:rPr>
          <w:rFonts w:ascii="Arial" w:eastAsiaTheme="minorHAnsi" w:hAnsi="Arial" w:cs="Arial"/>
          <w:bCs/>
          <w:color w:val="000000" w:themeColor="text1"/>
          <w:sz w:val="24"/>
          <w:szCs w:val="24"/>
          <w:lang w:eastAsia="en-US"/>
        </w:rPr>
      </w:pPr>
    </w:p>
    <w:p w14:paraId="63252694" w14:textId="24631ACA"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12 OCHRONA DANYCH</w:t>
      </w:r>
    </w:p>
    <w:p w14:paraId="2345EDE2"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w:t>
      </w:r>
      <w:r w:rsidRPr="00607268">
        <w:rPr>
          <w:rFonts w:ascii="Arial" w:eastAsiaTheme="minorHAnsi" w:hAnsi="Arial" w:cs="Arial"/>
          <w:bCs/>
          <w:color w:val="000000" w:themeColor="text1"/>
          <w:sz w:val="24"/>
          <w:szCs w:val="24"/>
          <w:lang w:eastAsia="en-US"/>
        </w:rPr>
        <w:tab/>
        <w:t xml:space="preserve"> Strony oświadczają, że znane jest im i stosują w swojej działalności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CC3C314"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2. Strony oświadczają, że dane kontaktowe pracowników, współpracowników i reprezentantów Stron udostępniane wzajemnie w niniejszej Umowie lub udostępnione drugiej Stronie w jakikolwiek sposób w okresie obowiązywania niniejszej Umowy przekazywane są w związku z wykonywaniem zadania (wykonywania umowy). Udostępniane dane kontaktowe mogą obejmować: imię i nazwisko, adres e-mail, stanowisko służbowe i numer telefonu służbowego. Każda ze Stron będzie administratorem danych kontaktowych, które zostały jej udostępnione w ramach Umowy. Strony zobowiązują się w związku z tym do przekazania wszystkim osobom, których dane udostępniły, informacji, o których mowa w art. 14 Rozporządzenia Parlamentu Europejskiego i Rady (UE) 2016/679 z dnia 27 kwietnia 2016 r. w sprawie </w:t>
      </w:r>
      <w:r w:rsidRPr="00607268">
        <w:rPr>
          <w:rFonts w:ascii="Arial" w:eastAsiaTheme="minorHAnsi" w:hAnsi="Arial" w:cs="Arial"/>
          <w:bCs/>
          <w:color w:val="000000" w:themeColor="text1"/>
          <w:sz w:val="24"/>
          <w:szCs w:val="24"/>
          <w:lang w:eastAsia="en-US"/>
        </w:rPr>
        <w:lastRenderedPageBreak/>
        <w:t>ochrony osób fizycznych w związku z przetwarzaniem danych osobowych i w sprawie swobodnego przepływu takich danych oraz uchylenia dyrektywy 95/46/WE (RODO).</w:t>
      </w:r>
    </w:p>
    <w:p w14:paraId="0D1FB727"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p>
    <w:p w14:paraId="14C20154"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13 ROZWIĄZYWANIE SPORÓW I PRAWO WŁAŚCIWE</w:t>
      </w:r>
    </w:p>
    <w:p w14:paraId="71B9A2CB"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1.</w:t>
      </w:r>
      <w:r w:rsidRPr="00607268">
        <w:rPr>
          <w:rFonts w:ascii="Arial" w:eastAsiaTheme="minorHAnsi" w:hAnsi="Arial" w:cs="Arial"/>
          <w:bCs/>
          <w:color w:val="000000" w:themeColor="text1"/>
          <w:sz w:val="24"/>
          <w:szCs w:val="24"/>
          <w:lang w:eastAsia="en-US"/>
        </w:rPr>
        <w:tab/>
        <w:t>Niniejsza umowa, jej wykonanie oraz wszelkie prawa i zobowiązania wynikające lub związane z umową podlegają wyłącznie prawu polskiemu.</w:t>
      </w:r>
    </w:p>
    <w:p w14:paraId="79A7372F"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2.</w:t>
      </w:r>
      <w:r w:rsidRPr="00607268">
        <w:rPr>
          <w:rFonts w:ascii="Arial" w:eastAsiaTheme="minorHAnsi" w:hAnsi="Arial" w:cs="Arial"/>
          <w:bCs/>
          <w:color w:val="000000" w:themeColor="text1"/>
          <w:sz w:val="24"/>
          <w:szCs w:val="24"/>
          <w:lang w:eastAsia="en-US"/>
        </w:rPr>
        <w:tab/>
        <w:t>Wszelkie spory wynikające z niniejszej umowy lub związanych z niniejszą umową będą rozstrzygane przez sąd powszechny właściwy dla siedziby Zamawiającego.</w:t>
      </w:r>
    </w:p>
    <w:p w14:paraId="1EFD0694"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p>
    <w:p w14:paraId="6BF22305"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14 ZMIANY UMOWY, POSTANOWIENIA KOŃCOWE</w:t>
      </w:r>
    </w:p>
    <w:p w14:paraId="43366D0E"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1. 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 tj.: </w:t>
      </w:r>
    </w:p>
    <w:p w14:paraId="1A027DD7"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a) zmiany dotyczą realizacji dodatkowych dostaw od dotychczasowego wykonawcy nieobjętych zamówieniem podstawowym, o ile stały się niezbędne i zostały spełnione łącznie następujące warunki:</w:t>
      </w:r>
    </w:p>
    <w:p w14:paraId="6CA26D15"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 - zmiana wykonawcy nie może zostać dokonana z powodów ekonomicznych lub technicznych, w szczególności dotyczących zamienności lub interoperacyjności sprzętu, usług lub instalacji, zamówionych w ramach zamówienia podstawowego, </w:t>
      </w:r>
    </w:p>
    <w:p w14:paraId="428F1E58" w14:textId="77777777" w:rsid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 zmiana wykonawcy spowodowałaby istotną niedogodność lub znaczne zwiększenie kosztów dla Zamawiającego,                                                                                                                                                                                                                               - - wartość każdej kolejnej zmiany nie przekracza 50% wartości zamówienia określonej pierwotnie w umowie,                                                                                                                                                                                                                                                   </w:t>
      </w:r>
      <w:r w:rsidRPr="00607268">
        <w:rPr>
          <w:rFonts w:ascii="Arial" w:eastAsiaTheme="minorHAnsi" w:hAnsi="Arial" w:cs="Arial"/>
          <w:bCs/>
          <w:color w:val="000000" w:themeColor="text1"/>
          <w:sz w:val="24"/>
          <w:szCs w:val="24"/>
          <w:lang w:eastAsia="en-US"/>
        </w:rPr>
        <w:lastRenderedPageBreak/>
        <w:t xml:space="preserve">b) zmiana nie prowadzi do zmiany charakteru umowy i zostały spełnione łącznie następujące warunki:                      </w:t>
      </w:r>
    </w:p>
    <w:p w14:paraId="2E3F9F83" w14:textId="40537228"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 konieczność zmiany umowy spowodowana jest okolicznościami, których Zamawiający, działając z należytą starannością, nie mógł przewidzieć, </w:t>
      </w:r>
    </w:p>
    <w:p w14:paraId="677B6AA3" w14:textId="77777777" w:rsid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 wartość zmiany nie przekracza 50% wartości zamówienia określonej pierwotnie w umowie,                                                        </w:t>
      </w:r>
    </w:p>
    <w:p w14:paraId="59D7392F" w14:textId="04B6F08C"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c) Wykonawcę, któremu Zamawiający udzielił zamówienia, ma zastąpić nowy wykonawca:</w:t>
      </w:r>
    </w:p>
    <w:p w14:paraId="30B99CB0"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w:t>
      </w:r>
    </w:p>
    <w:p w14:paraId="5BBCD2E5"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d) zmiana nie prowadzi do zmiany ogólnego charakteru umowy a łączna wartość zmian jest mniejsza niż 140 000 EUR i jednocześnie jest mniejsza od 10% wartości zamówienia określonej pierwotnie w umowie,</w:t>
      </w:r>
    </w:p>
    <w:p w14:paraId="75F3758D"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e) zmiana sposobu rozliczania umowy, dokonywania płatności lub konieczność zmiany terminu realizacji na rzecz każdej ze Stron, na umotywowany ich wniosek,</w:t>
      </w:r>
    </w:p>
    <w:p w14:paraId="17F1A4AD"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f) wystąpienia siły wyższej.     </w:t>
      </w:r>
    </w:p>
    <w:p w14:paraId="2C473D77"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2. Ponadto Zamawiający dopuszcza istotne zmiany postanowień umowy w następujących przypadkach i zakresie:                                                                                                                                                                                                                                                  a) sposobu wykonania przedmiotu umowy wskutek wystąpienia okoliczności, których Zamawiający i Wykonawca nie byli w stanie przewidzieć, pomimo zachowania należytej staranności,                                                                        </w:t>
      </w:r>
    </w:p>
    <w:p w14:paraId="440DD60C"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b) wynagrodzenia w przypadku zmiany przepisów podatkowych, w szczególności zmiany stawki podatku od towarów i usług, </w:t>
      </w:r>
    </w:p>
    <w:p w14:paraId="61D95FB3"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lastRenderedPageBreak/>
        <w:t xml:space="preserve">c) zmian powszechnie obowiązujących przepisów prawa w zakresie mającym wpływ na realizację umowy, </w:t>
      </w:r>
    </w:p>
    <w:p w14:paraId="6B3951F5"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d) zmiany zasad płatności wynagrodzenia Wykonawcy, o których mowa w § 3 umowy, gdy konieczność wprowadzania zmian będzie następstwem postanowień innych umów mających związek z umową dotyczącą niniejszego postępowania a konieczność wprowadzenia zmian wynika z okoliczności, których nie można było przewidzieć w chwili zawarcia umowy,</w:t>
      </w:r>
    </w:p>
    <w:p w14:paraId="110A0E7B"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e) innych zmian na skutek okoliczności, których Strony nie mogły przewidzieć w chwili zawarcia umowy, w szczególności zmiany parametrów Sprzętu lub sposobu wykonania przedmiotu Umowy w przypadku:</w:t>
      </w:r>
    </w:p>
    <w:p w14:paraId="49DA3C81"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możliwości zastosowania nowszych i korzystniejszych dla Zamawiającego rozwiązań technologicznych lub technicznych, niż te istniejące w chwili podpisania Umowy;</w:t>
      </w:r>
    </w:p>
    <w:p w14:paraId="54500711"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 konieczności zmiany miejsc dostaw oraz świadczeń w ramach gwarancji jakości w wyniku zmian organizacyjnych i/lub zmian adresów Zamawiającego;                        </w:t>
      </w:r>
    </w:p>
    <w:p w14:paraId="1D2BE7BA"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f) zmiany okresu realizacji przedmiotu umowy, zmiany zakresu przedmiotu umowy w ramach całego projektu wynikającej z potrzeb Zamawiającego w przypadku zaakceptowania przez Instytucję będącą stroną Umowy o dofinansowanie projektu zmian we Wniosku o dofinansowanie. </w:t>
      </w:r>
    </w:p>
    <w:p w14:paraId="3865882A"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W sytuacji, gdy Strona występuje z inicjatywą zmiany Umowy przedstawia ona drugiej Stronie wniosek o zmianę Umowy wraz z uzasadnieniem. Strony każdorazowo oceniają możliwość i dopuszczalność zmiany Umowy pod względem zgodności z obowiązującymi przepisami prawa i obowiązującymi Wykonawcy zasadami wydatkowania środków pochodzących z funduszy w ramach Działania 3.01 programu Fundusze Europejskie dla Nowoczesnej Gospodarki 2021-2027-Kredyt ekologiczny- współfinansowanego z Europejskiego Funduszu Rozwoju Regionalnego.</w:t>
      </w:r>
    </w:p>
    <w:p w14:paraId="2A257293"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3. Zmiany umowy wymagają dla swej ważności aneksu w formie pisemnej pod rygorem nieważności. </w:t>
      </w:r>
    </w:p>
    <w:p w14:paraId="79A93788"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lastRenderedPageBreak/>
        <w:t xml:space="preserve">4. Każde wezwanie/powiadomienie, którego przekazanie którejkolwiek ze Stron będzie wymagane zgodnie z niniejszą Umową, będzie w języku polskim i zostanie dostarczone osobiście lub wysłane kurierem, faksem lub wiadomością e-mail drugiej Stronie. Strony zobowiązują się do każdorazowego powiadomienia na piśmie o zmianie adresu podanego do korespondencji, nr telefonu i adresu e-mail pod rygorem uznania za skutecznie doręczoną korespondencję wysłaną na adres podany w niniejszej Umowie. Zmiana adresów do korespondencji nie wymaga sporządzenia aneksu do Umowy. Za prawidłowe uznaje się także doręczenie korespondencji na adresy wskazane w Krajowym Rejestrze Sądowym. Jeżeli ostatni udostępniony adres został wykreślony jako niezgodny z rzeczywistym stanem rzeczy i nie zgłoszono wniosku o wpis nowego adresu, który podlegałby udostępnieniu, adres wykreślony jest uważany za adres udostępniony w rejestrze. </w:t>
      </w:r>
    </w:p>
    <w:p w14:paraId="6BC45D35"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5.</w:t>
      </w:r>
      <w:r w:rsidRPr="00607268">
        <w:rPr>
          <w:rFonts w:ascii="Arial" w:eastAsiaTheme="minorHAnsi" w:hAnsi="Arial" w:cs="Arial"/>
          <w:bCs/>
          <w:color w:val="000000" w:themeColor="text1"/>
          <w:sz w:val="24"/>
          <w:szCs w:val="24"/>
          <w:lang w:eastAsia="en-US"/>
        </w:rPr>
        <w:tab/>
        <w:t>Załączniki do niniejszej Umowy stanowią integralną część niniejszej Umowy, a niniejsza Umowa stanowi całość porozumienia między Stronami odnośnie do przedmiotu umowy. W przypadku jakiegokolwiek konfliktu między ustaleniami i postanowieniami Umowy oraz Załączników, ustalenia i postanowienia Umowy będą mieć moc rozstrzygającą.</w:t>
      </w:r>
    </w:p>
    <w:p w14:paraId="67389D62"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6. </w:t>
      </w:r>
      <w:r w:rsidRPr="00607268">
        <w:rPr>
          <w:rFonts w:ascii="Arial" w:eastAsiaTheme="minorHAnsi" w:hAnsi="Arial" w:cs="Arial"/>
          <w:bCs/>
          <w:color w:val="000000" w:themeColor="text1"/>
          <w:sz w:val="24"/>
          <w:szCs w:val="24"/>
          <w:lang w:eastAsia="en-US"/>
        </w:rPr>
        <w:tab/>
        <w:t>Jeżeli jedno lub kilka postanowień niniejszej Umowy będzie lub stanie się nieważne lub niewykonalne, takie postanowienia zostaną uznane za rozdzielne z pozostałymi postanowieniami niniejszej Umowy i taka nieważność lub niewykonalność w żaden sposób nie wpłynie na ważność lub wykonalność takich pozostałych postanowień lub praw którejkolwiek ze Stron. Nieważne lub niewykonalne postanowienia zostaną zastąpione przez odpowiednie ważne i wykonalne postanowienia, które pod względem ekonomicznym będą najlepiej oddawać treści i znaczenie takich nieważnych lub niewykonalnych postanowień oraz intencję Stron. Ta sama zasada będzie mieć zastosowanie, poprzez analogię, do jakiejkolwiek luki w niniejszej Umowie.</w:t>
      </w:r>
    </w:p>
    <w:p w14:paraId="01FA9E6F"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lastRenderedPageBreak/>
        <w:t>7. Wykonawca nie może, bez uprzedniej pisemnej zgody Zamawiającego, przenieść na osobę trzecią wierzytelności z niniejszej umowy względem Zamawiającego.</w:t>
      </w:r>
    </w:p>
    <w:p w14:paraId="069CB609"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8. Umowę sporządzono w dwóch jednobrzmiących egzemplarzach w języku polskim, po jednym dla każdej ze Stron.</w:t>
      </w:r>
    </w:p>
    <w:p w14:paraId="4500231B"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p>
    <w:p w14:paraId="314F973F"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p>
    <w:p w14:paraId="556A0B46" w14:textId="4CB39092"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w:t>
      </w:r>
      <w:r>
        <w:rPr>
          <w:rFonts w:ascii="Arial" w:eastAsiaTheme="minorHAnsi" w:hAnsi="Arial" w:cs="Arial"/>
          <w:bCs/>
          <w:color w:val="000000" w:themeColor="text1"/>
          <w:sz w:val="24"/>
          <w:szCs w:val="24"/>
          <w:lang w:eastAsia="en-US"/>
        </w:rPr>
        <w:t>…………………………….</w:t>
      </w:r>
      <w:r w:rsidRPr="00607268">
        <w:rPr>
          <w:rFonts w:ascii="Arial" w:eastAsiaTheme="minorHAnsi" w:hAnsi="Arial" w:cs="Arial"/>
          <w:bCs/>
          <w:color w:val="000000" w:themeColor="text1"/>
          <w:sz w:val="24"/>
          <w:szCs w:val="24"/>
          <w:lang w:eastAsia="en-US"/>
        </w:rPr>
        <w:t>…</w:t>
      </w:r>
      <w:r w:rsidRPr="00607268">
        <w:rPr>
          <w:rFonts w:ascii="Arial" w:eastAsiaTheme="minorHAnsi" w:hAnsi="Arial" w:cs="Arial"/>
          <w:bCs/>
          <w:color w:val="000000" w:themeColor="text1"/>
          <w:sz w:val="24"/>
          <w:szCs w:val="24"/>
          <w:lang w:eastAsia="en-US"/>
        </w:rPr>
        <w:tab/>
      </w:r>
    </w:p>
    <w:p w14:paraId="603F6FE4" w14:textId="77777777" w:rsidR="00607268" w:rsidRPr="00607268" w:rsidRDefault="00607268" w:rsidP="00607268">
      <w:pPr>
        <w:spacing w:after="120" w:line="360" w:lineRule="auto"/>
        <w:jc w:val="both"/>
        <w:rPr>
          <w:rFonts w:ascii="Arial" w:eastAsiaTheme="minorHAnsi" w:hAnsi="Arial" w:cs="Arial"/>
          <w:bCs/>
          <w:color w:val="000000" w:themeColor="text1"/>
          <w:sz w:val="24"/>
          <w:szCs w:val="24"/>
          <w:lang w:eastAsia="en-US"/>
        </w:rPr>
      </w:pPr>
      <w:r w:rsidRPr="00607268">
        <w:rPr>
          <w:rFonts w:ascii="Arial" w:eastAsiaTheme="minorHAnsi" w:hAnsi="Arial" w:cs="Arial"/>
          <w:bCs/>
          <w:color w:val="000000" w:themeColor="text1"/>
          <w:sz w:val="24"/>
          <w:szCs w:val="24"/>
          <w:lang w:eastAsia="en-US"/>
        </w:rPr>
        <w:t xml:space="preserve">                          Zamawiający                                                                                          Wykonawca</w:t>
      </w:r>
    </w:p>
    <w:p w14:paraId="7CB47A81" w14:textId="77777777" w:rsidR="00607268" w:rsidRPr="00607268" w:rsidRDefault="00607268" w:rsidP="00607268">
      <w:pPr>
        <w:spacing w:after="120" w:line="360" w:lineRule="auto"/>
        <w:jc w:val="both"/>
        <w:rPr>
          <w:rFonts w:ascii="Arial" w:eastAsiaTheme="minorHAnsi" w:hAnsi="Arial" w:cs="Arial"/>
          <w:b/>
          <w:color w:val="000000" w:themeColor="text1"/>
          <w:sz w:val="24"/>
          <w:szCs w:val="24"/>
          <w:lang w:eastAsia="en-US"/>
        </w:rPr>
      </w:pPr>
    </w:p>
    <w:p w14:paraId="32CCB0A8" w14:textId="77777777" w:rsidR="00607268" w:rsidRPr="00607268" w:rsidRDefault="00607268" w:rsidP="00607268">
      <w:pPr>
        <w:spacing w:after="120" w:line="360" w:lineRule="auto"/>
        <w:jc w:val="both"/>
        <w:rPr>
          <w:rFonts w:ascii="Arial" w:eastAsiaTheme="minorHAnsi" w:hAnsi="Arial" w:cs="Arial"/>
          <w:b/>
          <w:color w:val="000000" w:themeColor="text1"/>
          <w:sz w:val="24"/>
          <w:szCs w:val="24"/>
          <w:lang w:eastAsia="en-US"/>
        </w:rPr>
      </w:pPr>
    </w:p>
    <w:p w14:paraId="3B254CFC" w14:textId="77777777" w:rsidR="00EB2460" w:rsidRDefault="00EB2460" w:rsidP="007E5AF2">
      <w:pPr>
        <w:spacing w:after="120" w:line="360" w:lineRule="auto"/>
        <w:jc w:val="both"/>
        <w:rPr>
          <w:rFonts w:ascii="Arial" w:eastAsiaTheme="minorHAnsi" w:hAnsi="Arial" w:cs="Arial"/>
          <w:b/>
          <w:color w:val="000000" w:themeColor="text1"/>
          <w:sz w:val="24"/>
          <w:szCs w:val="24"/>
          <w:lang w:eastAsia="en-US"/>
        </w:rPr>
      </w:pPr>
    </w:p>
    <w:p w14:paraId="6EA2350F" w14:textId="77777777" w:rsidR="004C774A" w:rsidRDefault="004C774A" w:rsidP="007E5AF2">
      <w:pPr>
        <w:spacing w:after="120" w:line="360" w:lineRule="auto"/>
        <w:jc w:val="both"/>
        <w:rPr>
          <w:rFonts w:ascii="Arial" w:eastAsiaTheme="minorHAnsi" w:hAnsi="Arial" w:cs="Arial"/>
          <w:b/>
          <w:color w:val="000000" w:themeColor="text1"/>
          <w:sz w:val="24"/>
          <w:szCs w:val="24"/>
          <w:lang w:eastAsia="en-US"/>
        </w:rPr>
      </w:pPr>
    </w:p>
    <w:p w14:paraId="5A197459" w14:textId="77777777" w:rsidR="004C774A" w:rsidRDefault="004C774A" w:rsidP="007E5AF2">
      <w:pPr>
        <w:spacing w:after="120" w:line="360" w:lineRule="auto"/>
        <w:jc w:val="both"/>
        <w:rPr>
          <w:rFonts w:ascii="Arial" w:eastAsiaTheme="minorHAnsi" w:hAnsi="Arial" w:cs="Arial"/>
          <w:b/>
          <w:color w:val="000000" w:themeColor="text1"/>
          <w:sz w:val="24"/>
          <w:szCs w:val="24"/>
          <w:lang w:eastAsia="en-US"/>
        </w:rPr>
      </w:pPr>
    </w:p>
    <w:p w14:paraId="6D7BF4F4" w14:textId="77777777" w:rsidR="004C774A" w:rsidRDefault="004C774A" w:rsidP="007E5AF2">
      <w:pPr>
        <w:spacing w:after="120" w:line="360" w:lineRule="auto"/>
        <w:jc w:val="both"/>
        <w:rPr>
          <w:rFonts w:ascii="Arial" w:eastAsiaTheme="minorHAnsi" w:hAnsi="Arial" w:cs="Arial"/>
          <w:b/>
          <w:color w:val="000000" w:themeColor="text1"/>
          <w:sz w:val="24"/>
          <w:szCs w:val="24"/>
          <w:lang w:eastAsia="en-US"/>
        </w:rPr>
      </w:pPr>
    </w:p>
    <w:p w14:paraId="59FA1730" w14:textId="77777777" w:rsidR="004C774A" w:rsidRDefault="004C774A" w:rsidP="007E5AF2">
      <w:pPr>
        <w:spacing w:after="120" w:line="360" w:lineRule="auto"/>
        <w:jc w:val="both"/>
        <w:rPr>
          <w:rFonts w:ascii="Arial" w:eastAsiaTheme="minorHAnsi" w:hAnsi="Arial" w:cs="Arial"/>
          <w:b/>
          <w:color w:val="000000" w:themeColor="text1"/>
          <w:sz w:val="24"/>
          <w:szCs w:val="24"/>
          <w:lang w:eastAsia="en-US"/>
        </w:rPr>
      </w:pPr>
    </w:p>
    <w:p w14:paraId="5CEB1CDE" w14:textId="77777777" w:rsidR="004C774A" w:rsidRDefault="004C774A" w:rsidP="007E5AF2">
      <w:pPr>
        <w:spacing w:after="120" w:line="360" w:lineRule="auto"/>
        <w:jc w:val="both"/>
        <w:rPr>
          <w:rFonts w:ascii="Arial" w:eastAsiaTheme="minorHAnsi" w:hAnsi="Arial" w:cs="Arial"/>
          <w:b/>
          <w:color w:val="000000" w:themeColor="text1"/>
          <w:sz w:val="24"/>
          <w:szCs w:val="24"/>
          <w:lang w:eastAsia="en-US"/>
        </w:rPr>
      </w:pPr>
    </w:p>
    <w:p w14:paraId="4287AD54" w14:textId="77777777" w:rsidR="004C774A" w:rsidRDefault="004C774A" w:rsidP="007E5AF2">
      <w:pPr>
        <w:spacing w:after="120" w:line="360" w:lineRule="auto"/>
        <w:jc w:val="both"/>
        <w:rPr>
          <w:rFonts w:ascii="Arial" w:eastAsiaTheme="minorHAnsi" w:hAnsi="Arial" w:cs="Arial"/>
          <w:b/>
          <w:color w:val="000000" w:themeColor="text1"/>
          <w:sz w:val="24"/>
          <w:szCs w:val="24"/>
          <w:lang w:eastAsia="en-US"/>
        </w:rPr>
      </w:pPr>
    </w:p>
    <w:p w14:paraId="33F01CF7" w14:textId="77777777" w:rsidR="004C774A" w:rsidRDefault="004C774A" w:rsidP="007E5AF2">
      <w:pPr>
        <w:spacing w:after="120" w:line="360" w:lineRule="auto"/>
        <w:jc w:val="both"/>
        <w:rPr>
          <w:rFonts w:ascii="Arial" w:eastAsiaTheme="minorHAnsi" w:hAnsi="Arial" w:cs="Arial"/>
          <w:b/>
          <w:color w:val="000000" w:themeColor="text1"/>
          <w:sz w:val="24"/>
          <w:szCs w:val="24"/>
          <w:lang w:eastAsia="en-US"/>
        </w:rPr>
      </w:pPr>
    </w:p>
    <w:p w14:paraId="515FED4F" w14:textId="77777777" w:rsidR="004C774A" w:rsidRDefault="004C774A" w:rsidP="007E5AF2">
      <w:pPr>
        <w:spacing w:after="120" w:line="360" w:lineRule="auto"/>
        <w:jc w:val="both"/>
        <w:rPr>
          <w:rFonts w:ascii="Arial" w:eastAsiaTheme="minorHAnsi" w:hAnsi="Arial" w:cs="Arial"/>
          <w:b/>
          <w:color w:val="000000" w:themeColor="text1"/>
          <w:sz w:val="24"/>
          <w:szCs w:val="24"/>
          <w:lang w:eastAsia="en-US"/>
        </w:rPr>
      </w:pPr>
    </w:p>
    <w:p w14:paraId="26192997" w14:textId="77777777" w:rsidR="004C774A" w:rsidRDefault="004C774A" w:rsidP="007E5AF2">
      <w:pPr>
        <w:spacing w:after="120" w:line="360" w:lineRule="auto"/>
        <w:jc w:val="both"/>
        <w:rPr>
          <w:rFonts w:ascii="Arial" w:eastAsiaTheme="minorHAnsi" w:hAnsi="Arial" w:cs="Arial"/>
          <w:b/>
          <w:color w:val="000000" w:themeColor="text1"/>
          <w:sz w:val="24"/>
          <w:szCs w:val="24"/>
          <w:lang w:eastAsia="en-US"/>
        </w:rPr>
      </w:pPr>
    </w:p>
    <w:p w14:paraId="4EF663CB" w14:textId="77777777" w:rsidR="004C774A" w:rsidRDefault="004C774A" w:rsidP="007E5AF2">
      <w:pPr>
        <w:spacing w:after="120" w:line="360" w:lineRule="auto"/>
        <w:jc w:val="both"/>
        <w:rPr>
          <w:rFonts w:ascii="Arial" w:eastAsiaTheme="minorHAnsi" w:hAnsi="Arial" w:cs="Arial"/>
          <w:b/>
          <w:color w:val="000000" w:themeColor="text1"/>
          <w:sz w:val="24"/>
          <w:szCs w:val="24"/>
          <w:lang w:eastAsia="en-US"/>
        </w:rPr>
      </w:pPr>
    </w:p>
    <w:p w14:paraId="29CF363A" w14:textId="77777777" w:rsidR="004C774A" w:rsidRDefault="004C774A" w:rsidP="007E5AF2">
      <w:pPr>
        <w:spacing w:after="120" w:line="360" w:lineRule="auto"/>
        <w:jc w:val="both"/>
        <w:rPr>
          <w:rFonts w:ascii="Arial" w:eastAsiaTheme="minorHAnsi" w:hAnsi="Arial" w:cs="Arial"/>
          <w:b/>
          <w:color w:val="000000" w:themeColor="text1"/>
          <w:sz w:val="24"/>
          <w:szCs w:val="24"/>
          <w:lang w:eastAsia="en-US"/>
        </w:rPr>
      </w:pPr>
    </w:p>
    <w:p w14:paraId="39794D92" w14:textId="77777777" w:rsidR="004C774A" w:rsidRDefault="004C774A" w:rsidP="007E5AF2">
      <w:pPr>
        <w:spacing w:after="120" w:line="360" w:lineRule="auto"/>
        <w:jc w:val="both"/>
        <w:rPr>
          <w:rFonts w:ascii="Arial" w:eastAsiaTheme="minorHAnsi" w:hAnsi="Arial" w:cs="Arial"/>
          <w:b/>
          <w:color w:val="000000" w:themeColor="text1"/>
          <w:sz w:val="24"/>
          <w:szCs w:val="24"/>
          <w:lang w:eastAsia="en-US"/>
        </w:rPr>
      </w:pPr>
    </w:p>
    <w:p w14:paraId="07E8AC9A" w14:textId="06AE7D84" w:rsidR="00EB2460" w:rsidRPr="001237B9" w:rsidRDefault="00EB2460" w:rsidP="00EB2460">
      <w:pPr>
        <w:pStyle w:val="Nagwek1"/>
        <w:spacing w:after="240" w:line="360" w:lineRule="auto"/>
        <w:ind w:right="2"/>
        <w:jc w:val="right"/>
        <w:rPr>
          <w:rFonts w:eastAsiaTheme="minorHAnsi" w:cs="Arial"/>
          <w:color w:val="000000" w:themeColor="text1"/>
          <w:sz w:val="20"/>
          <w:szCs w:val="20"/>
          <w:lang w:eastAsia="en-US"/>
        </w:rPr>
      </w:pPr>
      <w:r w:rsidRPr="007E5AF2">
        <w:rPr>
          <w:rFonts w:eastAsiaTheme="minorHAnsi" w:cs="Arial"/>
          <w:color w:val="000000" w:themeColor="text1"/>
          <w:szCs w:val="28"/>
          <w:lang w:eastAsia="en-US"/>
        </w:rPr>
        <w:t xml:space="preserve">Załącznik nr </w:t>
      </w:r>
      <w:r>
        <w:rPr>
          <w:rFonts w:eastAsiaTheme="minorHAnsi" w:cs="Arial"/>
          <w:color w:val="000000" w:themeColor="text1"/>
          <w:szCs w:val="28"/>
          <w:lang w:eastAsia="en-US"/>
        </w:rPr>
        <w:t>8</w:t>
      </w:r>
      <w:r w:rsidRPr="007E5AF2">
        <w:rPr>
          <w:rFonts w:eastAsiaTheme="minorHAnsi" w:cs="Arial"/>
          <w:color w:val="000000" w:themeColor="text1"/>
          <w:szCs w:val="28"/>
          <w:lang w:eastAsia="en-US"/>
        </w:rPr>
        <w:t xml:space="preserve"> </w:t>
      </w:r>
    </w:p>
    <w:p w14:paraId="2DF016BA" w14:textId="77777777" w:rsidR="004C774A" w:rsidRPr="006E6B23" w:rsidRDefault="004C774A" w:rsidP="004C774A">
      <w:pPr>
        <w:pStyle w:val="Nagwek1"/>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sidRPr="006E6B23">
        <w:rPr>
          <w:rFonts w:cs="Arial"/>
          <w:b w:val="0"/>
          <w:bCs w:val="0"/>
          <w:sz w:val="24"/>
        </w:rPr>
        <w:t>Modernizacja maszynowni chłodniczej do produkcji wody lodowej z uwzględnieniem odzysku ciepła</w:t>
      </w:r>
    </w:p>
    <w:p w14:paraId="6EA49EE8" w14:textId="77777777" w:rsidR="004C774A" w:rsidRPr="00F64C0E" w:rsidRDefault="004C774A" w:rsidP="004C774A">
      <w:pPr>
        <w:jc w:val="both"/>
        <w:rPr>
          <w:rFonts w:ascii="Arial" w:hAnsi="Arial" w:cs="Arial"/>
          <w:sz w:val="24"/>
          <w:szCs w:val="24"/>
        </w:rPr>
      </w:pPr>
      <w:r w:rsidRPr="002676A3">
        <w:rPr>
          <w:rFonts w:ascii="Arial" w:hAnsi="Arial" w:cs="Arial"/>
          <w:sz w:val="24"/>
          <w:szCs w:val="24"/>
        </w:rPr>
        <w:t>Zamówienie realizowane w ramach realizacji projektu pn</w:t>
      </w:r>
      <w:r>
        <w:rPr>
          <w:rFonts w:ascii="Arial" w:hAnsi="Arial" w:cs="Arial"/>
          <w:sz w:val="24"/>
          <w:szCs w:val="24"/>
        </w:rPr>
        <w:t>.</w:t>
      </w:r>
      <w:r w:rsidRPr="006E6B23">
        <w:rPr>
          <w:rFonts w:ascii="Arial" w:hAnsi="Arial" w:cs="Arial"/>
          <w:sz w:val="24"/>
          <w:szCs w:val="24"/>
        </w:rPr>
        <w:t>„Zwiększenie efektywności energetycznej w Młynarach”</w:t>
      </w:r>
      <w:r w:rsidRPr="00F64C0E">
        <w:rPr>
          <w:rFonts w:ascii="Arial" w:hAnsi="Arial" w:cs="Arial"/>
          <w:sz w:val="24"/>
          <w:szCs w:val="24"/>
        </w:rPr>
        <w:t>-</w:t>
      </w:r>
      <w:r w:rsidRPr="00F64C0E">
        <w:rPr>
          <w:rFonts w:ascii="Arial" w:hAnsi="Arial" w:cs="Arial"/>
          <w:color w:val="000000"/>
          <w:sz w:val="24"/>
          <w:szCs w:val="24"/>
        </w:rPr>
        <w:t xml:space="preserve"> współfinansowanego z Europejskiego Funduszu Rozwoju Regionalnego</w:t>
      </w:r>
      <w:r w:rsidRPr="00F64C0E">
        <w:rPr>
          <w:rFonts w:ascii="Arial" w:eastAsiaTheme="minorHAnsi" w:hAnsi="Arial" w:cs="Arial"/>
          <w:color w:val="000000" w:themeColor="text1"/>
          <w:sz w:val="24"/>
          <w:szCs w:val="24"/>
        </w:rPr>
        <w:t xml:space="preserve"> </w:t>
      </w:r>
      <w:r w:rsidRPr="00F64C0E">
        <w:rPr>
          <w:rFonts w:ascii="Arial" w:eastAsiaTheme="minorHAnsi" w:hAnsi="Arial" w:cs="Arial"/>
          <w:sz w:val="24"/>
          <w:szCs w:val="24"/>
        </w:rPr>
        <w:t xml:space="preserve"> </w:t>
      </w:r>
    </w:p>
    <w:p w14:paraId="208B7255" w14:textId="5876253E" w:rsidR="00EB2460" w:rsidRDefault="00EB2460" w:rsidP="00EB2460">
      <w:pPr>
        <w:autoSpaceDE w:val="0"/>
        <w:autoSpaceDN w:val="0"/>
        <w:spacing w:after="0" w:line="256" w:lineRule="auto"/>
        <w:jc w:val="center"/>
        <w:rPr>
          <w:rFonts w:ascii="Arial" w:hAnsi="Arial" w:cs="Arial"/>
          <w:b/>
          <w:sz w:val="24"/>
          <w:szCs w:val="24"/>
          <w:lang w:eastAsia="en-US"/>
        </w:rPr>
      </w:pPr>
      <w:r>
        <w:rPr>
          <w:rFonts w:ascii="Arial" w:hAnsi="Arial" w:cs="Arial"/>
          <w:b/>
          <w:sz w:val="24"/>
          <w:szCs w:val="24"/>
          <w:lang w:eastAsia="en-US"/>
        </w:rPr>
        <w:t>Notatka z wizji lokalnej</w:t>
      </w:r>
    </w:p>
    <w:p w14:paraId="7243CD76" w14:textId="77777777" w:rsidR="00EB2460" w:rsidRDefault="00EB2460" w:rsidP="00EB2460">
      <w:pPr>
        <w:autoSpaceDE w:val="0"/>
        <w:autoSpaceDN w:val="0"/>
        <w:spacing w:after="0" w:line="256" w:lineRule="auto"/>
        <w:rPr>
          <w:rFonts w:ascii="Arial" w:hAnsi="Arial" w:cs="Arial"/>
          <w:b/>
          <w:sz w:val="24"/>
          <w:szCs w:val="24"/>
          <w:lang w:eastAsia="en-US"/>
        </w:rPr>
      </w:pPr>
    </w:p>
    <w:p w14:paraId="3C84A3B2" w14:textId="77777777" w:rsidR="00EB2460" w:rsidRDefault="00EB2460" w:rsidP="00EB2460">
      <w:pPr>
        <w:autoSpaceDE w:val="0"/>
        <w:autoSpaceDN w:val="0"/>
        <w:spacing w:after="0" w:line="256" w:lineRule="auto"/>
        <w:rPr>
          <w:rFonts w:ascii="Arial" w:hAnsi="Arial" w:cs="Arial"/>
          <w:b/>
          <w:sz w:val="24"/>
          <w:szCs w:val="24"/>
          <w:lang w:eastAsia="en-US"/>
        </w:rPr>
      </w:pPr>
    </w:p>
    <w:p w14:paraId="64BDE551" w14:textId="77777777" w:rsidR="00EB2460" w:rsidRDefault="00EB2460" w:rsidP="00EB2460">
      <w:pPr>
        <w:autoSpaceDE w:val="0"/>
        <w:autoSpaceDN w:val="0"/>
        <w:spacing w:after="0" w:line="256" w:lineRule="auto"/>
        <w:rPr>
          <w:rFonts w:ascii="Arial" w:hAnsi="Arial" w:cs="Arial"/>
          <w:b/>
          <w:sz w:val="24"/>
          <w:szCs w:val="24"/>
          <w:lang w:eastAsia="en-US"/>
        </w:rPr>
      </w:pPr>
    </w:p>
    <w:p w14:paraId="51C57723" w14:textId="09CED0B3" w:rsidR="00EB2460" w:rsidRDefault="00EB2460" w:rsidP="00EB2460">
      <w:pPr>
        <w:autoSpaceDE w:val="0"/>
        <w:autoSpaceDN w:val="0"/>
        <w:spacing w:after="0" w:line="256" w:lineRule="auto"/>
        <w:rPr>
          <w:rFonts w:ascii="Arial" w:hAnsi="Arial" w:cs="Arial"/>
          <w:bCs/>
          <w:sz w:val="24"/>
          <w:szCs w:val="24"/>
          <w:lang w:eastAsia="en-US"/>
        </w:rPr>
      </w:pPr>
      <w:r>
        <w:rPr>
          <w:rFonts w:ascii="Arial" w:hAnsi="Arial" w:cs="Arial"/>
          <w:bCs/>
          <w:sz w:val="24"/>
          <w:szCs w:val="24"/>
          <w:lang w:eastAsia="en-US"/>
        </w:rPr>
        <w:t>Wizja lokalna odbyła się w dniu………………………..</w:t>
      </w:r>
    </w:p>
    <w:p w14:paraId="052F726F" w14:textId="77777777" w:rsidR="0044333C" w:rsidRDefault="0044333C" w:rsidP="0044333C">
      <w:pPr>
        <w:spacing w:after="120" w:line="360" w:lineRule="auto"/>
        <w:rPr>
          <w:rFonts w:ascii="Arial" w:eastAsiaTheme="minorHAnsi" w:hAnsi="Arial" w:cs="Arial"/>
          <w:color w:val="000000" w:themeColor="text1"/>
          <w:sz w:val="24"/>
          <w:szCs w:val="24"/>
          <w:lang w:eastAsia="en-US"/>
        </w:rPr>
      </w:pPr>
    </w:p>
    <w:p w14:paraId="5EE8E53B" w14:textId="0845C846" w:rsidR="0044333C" w:rsidRPr="00314552" w:rsidRDefault="0044333C" w:rsidP="0044333C">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 xml:space="preserve">W toku wizji lokalnej oprowadzono osoby reprezentujące Oferenta po terenie budynku, na którym </w:t>
      </w:r>
      <w:r>
        <w:rPr>
          <w:rFonts w:ascii="Arial" w:eastAsiaTheme="minorHAnsi" w:hAnsi="Arial" w:cs="Arial"/>
          <w:color w:val="000000" w:themeColor="text1"/>
          <w:sz w:val="24"/>
          <w:szCs w:val="24"/>
          <w:lang w:eastAsia="en-US"/>
        </w:rPr>
        <w:t xml:space="preserve">będzie </w:t>
      </w:r>
      <w:r w:rsidRPr="00314552">
        <w:rPr>
          <w:rFonts w:ascii="Arial" w:eastAsiaTheme="minorHAnsi" w:hAnsi="Arial" w:cs="Arial"/>
          <w:color w:val="000000" w:themeColor="text1"/>
          <w:sz w:val="24"/>
          <w:szCs w:val="24"/>
          <w:lang w:eastAsia="en-US"/>
        </w:rPr>
        <w:t>realizowany przedmiot zamówienia, umożliwiając zapoznanie się z terenem przyszłych prac.</w:t>
      </w:r>
    </w:p>
    <w:p w14:paraId="3B5FA27A" w14:textId="77777777" w:rsidR="0044333C" w:rsidRDefault="0044333C" w:rsidP="00EB2460">
      <w:pPr>
        <w:autoSpaceDE w:val="0"/>
        <w:autoSpaceDN w:val="0"/>
        <w:spacing w:after="0" w:line="256" w:lineRule="auto"/>
        <w:rPr>
          <w:rFonts w:ascii="Arial" w:hAnsi="Arial" w:cs="Arial"/>
          <w:bCs/>
          <w:sz w:val="24"/>
          <w:szCs w:val="24"/>
          <w:lang w:eastAsia="en-US"/>
        </w:rPr>
      </w:pPr>
    </w:p>
    <w:p w14:paraId="42ADB4B7" w14:textId="77777777" w:rsidR="003C18B4" w:rsidRDefault="003C18B4" w:rsidP="00EB2460">
      <w:pPr>
        <w:autoSpaceDE w:val="0"/>
        <w:autoSpaceDN w:val="0"/>
        <w:spacing w:after="0" w:line="256" w:lineRule="auto"/>
        <w:rPr>
          <w:rFonts w:ascii="Arial" w:hAnsi="Arial" w:cs="Arial"/>
          <w:bCs/>
          <w:sz w:val="24"/>
          <w:szCs w:val="24"/>
          <w:lang w:eastAsia="en-US"/>
        </w:rPr>
      </w:pPr>
    </w:p>
    <w:p w14:paraId="6ADAF2D1" w14:textId="77777777" w:rsidR="00EB2460" w:rsidRDefault="00EB2460" w:rsidP="00EB2460">
      <w:pPr>
        <w:autoSpaceDE w:val="0"/>
        <w:autoSpaceDN w:val="0"/>
        <w:spacing w:after="0" w:line="256" w:lineRule="auto"/>
        <w:rPr>
          <w:rFonts w:ascii="Arial" w:hAnsi="Arial" w:cs="Arial"/>
          <w:bCs/>
          <w:sz w:val="24"/>
          <w:szCs w:val="24"/>
          <w:lang w:eastAsia="en-US"/>
        </w:rPr>
      </w:pPr>
    </w:p>
    <w:p w14:paraId="22B9600D" w14:textId="4616CFA1" w:rsidR="00EB2460" w:rsidRDefault="003C18B4" w:rsidP="00EB2460">
      <w:pPr>
        <w:autoSpaceDE w:val="0"/>
        <w:autoSpaceDN w:val="0"/>
        <w:spacing w:after="0" w:line="256" w:lineRule="auto"/>
        <w:rPr>
          <w:rFonts w:ascii="Arial" w:hAnsi="Arial" w:cs="Arial"/>
          <w:bCs/>
          <w:sz w:val="24"/>
          <w:szCs w:val="24"/>
          <w:lang w:eastAsia="en-US"/>
        </w:rPr>
      </w:pPr>
      <w:r>
        <w:rPr>
          <w:rFonts w:ascii="Arial" w:hAnsi="Arial" w:cs="Arial"/>
          <w:bCs/>
          <w:sz w:val="24"/>
          <w:szCs w:val="24"/>
          <w:lang w:eastAsia="en-US"/>
        </w:rPr>
        <w:t>W wizji lokalnej uczestniczył oferent……………………………………..nazwa(oferenta)</w:t>
      </w:r>
    </w:p>
    <w:p w14:paraId="58F6D124" w14:textId="77777777" w:rsidR="004C774A" w:rsidRDefault="004C774A" w:rsidP="00EB2460">
      <w:pPr>
        <w:autoSpaceDE w:val="0"/>
        <w:autoSpaceDN w:val="0"/>
        <w:spacing w:after="0" w:line="256" w:lineRule="auto"/>
        <w:rPr>
          <w:rFonts w:ascii="Arial" w:hAnsi="Arial" w:cs="Arial"/>
          <w:bCs/>
          <w:sz w:val="24"/>
          <w:szCs w:val="24"/>
          <w:lang w:eastAsia="en-US"/>
        </w:rPr>
      </w:pPr>
    </w:p>
    <w:p w14:paraId="4B6E9557" w14:textId="77777777" w:rsidR="003C18B4" w:rsidRDefault="003C18B4" w:rsidP="00EB2460">
      <w:pPr>
        <w:autoSpaceDE w:val="0"/>
        <w:autoSpaceDN w:val="0"/>
        <w:spacing w:after="0" w:line="256" w:lineRule="auto"/>
        <w:rPr>
          <w:rFonts w:ascii="Arial" w:hAnsi="Arial" w:cs="Arial"/>
          <w:bCs/>
          <w:sz w:val="24"/>
          <w:szCs w:val="24"/>
          <w:lang w:eastAsia="en-US"/>
        </w:rPr>
      </w:pPr>
    </w:p>
    <w:p w14:paraId="51FD52C0" w14:textId="77777777" w:rsidR="003C18B4" w:rsidRDefault="003C18B4" w:rsidP="00EB2460">
      <w:pPr>
        <w:autoSpaceDE w:val="0"/>
        <w:autoSpaceDN w:val="0"/>
        <w:spacing w:after="0" w:line="256" w:lineRule="auto"/>
        <w:rPr>
          <w:rFonts w:ascii="Arial" w:hAnsi="Arial" w:cs="Arial"/>
          <w:bCs/>
          <w:sz w:val="24"/>
          <w:szCs w:val="24"/>
          <w:lang w:eastAsia="en-US"/>
        </w:rPr>
      </w:pPr>
    </w:p>
    <w:p w14:paraId="3E05EC97" w14:textId="7DE36D6A" w:rsidR="003C18B4" w:rsidRDefault="003C18B4" w:rsidP="00EB2460">
      <w:pPr>
        <w:autoSpaceDE w:val="0"/>
        <w:autoSpaceDN w:val="0"/>
        <w:spacing w:after="0" w:line="256" w:lineRule="auto"/>
        <w:rPr>
          <w:rFonts w:ascii="Arial" w:hAnsi="Arial" w:cs="Arial"/>
          <w:bCs/>
          <w:sz w:val="24"/>
          <w:szCs w:val="24"/>
          <w:lang w:eastAsia="en-US"/>
        </w:rPr>
      </w:pPr>
      <w:r>
        <w:rPr>
          <w:rFonts w:ascii="Arial" w:hAnsi="Arial" w:cs="Arial"/>
          <w:bCs/>
          <w:sz w:val="24"/>
          <w:szCs w:val="24"/>
          <w:lang w:eastAsia="en-US"/>
        </w:rPr>
        <w:t>…………………………………..podpis Oferenta</w:t>
      </w:r>
    </w:p>
    <w:p w14:paraId="782A4E3C" w14:textId="77777777" w:rsidR="003C18B4" w:rsidRDefault="003C18B4" w:rsidP="00EB2460">
      <w:pPr>
        <w:autoSpaceDE w:val="0"/>
        <w:autoSpaceDN w:val="0"/>
        <w:spacing w:after="0" w:line="256" w:lineRule="auto"/>
        <w:rPr>
          <w:rFonts w:ascii="Arial" w:hAnsi="Arial" w:cs="Arial"/>
          <w:bCs/>
          <w:sz w:val="24"/>
          <w:szCs w:val="24"/>
          <w:lang w:eastAsia="en-US"/>
        </w:rPr>
      </w:pPr>
    </w:p>
    <w:p w14:paraId="79359C3A" w14:textId="77777777" w:rsidR="003C18B4" w:rsidRDefault="003C18B4" w:rsidP="00EB2460">
      <w:pPr>
        <w:autoSpaceDE w:val="0"/>
        <w:autoSpaceDN w:val="0"/>
        <w:spacing w:after="0" w:line="256" w:lineRule="auto"/>
        <w:rPr>
          <w:rFonts w:ascii="Arial" w:hAnsi="Arial" w:cs="Arial"/>
          <w:bCs/>
          <w:sz w:val="24"/>
          <w:szCs w:val="24"/>
          <w:lang w:eastAsia="en-US"/>
        </w:rPr>
      </w:pPr>
    </w:p>
    <w:p w14:paraId="4EFAA74F" w14:textId="77777777" w:rsidR="003C18B4" w:rsidRDefault="003C18B4" w:rsidP="00EB2460">
      <w:pPr>
        <w:autoSpaceDE w:val="0"/>
        <w:autoSpaceDN w:val="0"/>
        <w:spacing w:after="0" w:line="256" w:lineRule="auto"/>
        <w:rPr>
          <w:rFonts w:ascii="Arial" w:hAnsi="Arial" w:cs="Arial"/>
          <w:bCs/>
          <w:sz w:val="24"/>
          <w:szCs w:val="24"/>
          <w:lang w:eastAsia="en-US"/>
        </w:rPr>
      </w:pPr>
    </w:p>
    <w:p w14:paraId="47EC9C50" w14:textId="77777777" w:rsidR="003C18B4" w:rsidRDefault="003C18B4" w:rsidP="00EB2460">
      <w:pPr>
        <w:autoSpaceDE w:val="0"/>
        <w:autoSpaceDN w:val="0"/>
        <w:spacing w:after="0" w:line="256" w:lineRule="auto"/>
        <w:rPr>
          <w:rFonts w:ascii="Arial" w:hAnsi="Arial" w:cs="Arial"/>
          <w:bCs/>
          <w:sz w:val="24"/>
          <w:szCs w:val="24"/>
          <w:lang w:eastAsia="en-US"/>
        </w:rPr>
      </w:pPr>
    </w:p>
    <w:p w14:paraId="2CC6ADC2" w14:textId="77777777" w:rsidR="003C18B4" w:rsidRDefault="003C18B4" w:rsidP="00EB2460">
      <w:pPr>
        <w:autoSpaceDE w:val="0"/>
        <w:autoSpaceDN w:val="0"/>
        <w:spacing w:after="0" w:line="256" w:lineRule="auto"/>
        <w:rPr>
          <w:rFonts w:ascii="Arial" w:hAnsi="Arial" w:cs="Arial"/>
          <w:bCs/>
          <w:sz w:val="24"/>
          <w:szCs w:val="24"/>
          <w:lang w:eastAsia="en-US"/>
        </w:rPr>
      </w:pPr>
    </w:p>
    <w:p w14:paraId="1707B4A8" w14:textId="02CFCCB9" w:rsidR="003C18B4" w:rsidRPr="00EB2460" w:rsidRDefault="003C18B4" w:rsidP="00EB2460">
      <w:pPr>
        <w:autoSpaceDE w:val="0"/>
        <w:autoSpaceDN w:val="0"/>
        <w:spacing w:after="0" w:line="256" w:lineRule="auto"/>
        <w:rPr>
          <w:rFonts w:ascii="Arial" w:hAnsi="Arial" w:cs="Arial"/>
          <w:bCs/>
          <w:sz w:val="24"/>
          <w:szCs w:val="24"/>
          <w:lang w:eastAsia="en-US"/>
        </w:rPr>
      </w:pPr>
      <w:r>
        <w:rPr>
          <w:rFonts w:ascii="Arial" w:hAnsi="Arial" w:cs="Arial"/>
          <w:bCs/>
          <w:sz w:val="24"/>
          <w:szCs w:val="24"/>
          <w:lang w:eastAsia="en-US"/>
        </w:rPr>
        <w:t>……………………………………podpis Zamawiającego</w:t>
      </w:r>
    </w:p>
    <w:p w14:paraId="20ADF9C0" w14:textId="77777777" w:rsidR="00EB2460" w:rsidRPr="00A046B9" w:rsidRDefault="00EB2460" w:rsidP="00EB2460">
      <w:pPr>
        <w:autoSpaceDE w:val="0"/>
        <w:autoSpaceDN w:val="0"/>
        <w:spacing w:after="0" w:line="256" w:lineRule="auto"/>
        <w:ind w:left="5760" w:hanging="5760"/>
        <w:jc w:val="center"/>
        <w:rPr>
          <w:rFonts w:ascii="Arial" w:hAnsi="Arial" w:cs="Arial"/>
          <w:b/>
          <w:sz w:val="24"/>
          <w:szCs w:val="24"/>
          <w:lang w:eastAsia="en-US"/>
        </w:rPr>
      </w:pPr>
    </w:p>
    <w:p w14:paraId="59721050" w14:textId="77777777" w:rsidR="00EB2460" w:rsidRPr="007E5AF2" w:rsidRDefault="00EB2460" w:rsidP="007E5AF2">
      <w:pPr>
        <w:spacing w:after="120" w:line="360" w:lineRule="auto"/>
        <w:jc w:val="both"/>
        <w:rPr>
          <w:rFonts w:ascii="Arial" w:eastAsiaTheme="minorHAnsi" w:hAnsi="Arial" w:cs="Arial"/>
          <w:b/>
          <w:color w:val="000000" w:themeColor="text1"/>
          <w:sz w:val="24"/>
          <w:szCs w:val="24"/>
          <w:lang w:eastAsia="en-US"/>
        </w:rPr>
      </w:pPr>
    </w:p>
    <w:sectPr w:rsidR="00EB2460" w:rsidRPr="007E5AF2" w:rsidSect="0010308A">
      <w:pgSz w:w="11906" w:h="16838"/>
      <w:pgMar w:top="1270" w:right="1416" w:bottom="1276" w:left="1417" w:header="510"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93858" w14:textId="77777777" w:rsidR="001C1559" w:rsidRDefault="001C1559">
      <w:pPr>
        <w:spacing w:after="0" w:line="240" w:lineRule="auto"/>
      </w:pPr>
      <w:r>
        <w:separator/>
      </w:r>
    </w:p>
  </w:endnote>
  <w:endnote w:type="continuationSeparator" w:id="0">
    <w:p w14:paraId="4030EB69" w14:textId="77777777" w:rsidR="001C1559" w:rsidRDefault="001C1559">
      <w:pPr>
        <w:spacing w:after="0" w:line="240" w:lineRule="auto"/>
      </w:pPr>
      <w:r>
        <w:continuationSeparator/>
      </w:r>
    </w:p>
  </w:endnote>
  <w:endnote w:type="continuationNotice" w:id="1">
    <w:p w14:paraId="08F3D7BE" w14:textId="77777777" w:rsidR="001C1559" w:rsidRDefault="001C15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ajorEastAsia" w:hAnsiTheme="minorHAnsi" w:cstheme="minorHAnsi"/>
        <w:sz w:val="20"/>
        <w:szCs w:val="20"/>
      </w:rPr>
      <w:id w:val="297884881"/>
      <w:docPartObj>
        <w:docPartGallery w:val="Page Numbers (Bottom of Page)"/>
        <w:docPartUnique/>
      </w:docPartObj>
    </w:sdtPr>
    <w:sdtContent>
      <w:p w14:paraId="624E07FB" w14:textId="7D7891FA" w:rsidR="001628DB" w:rsidRPr="007E5AF2" w:rsidRDefault="001628DB">
        <w:pPr>
          <w:pStyle w:val="Stopka"/>
          <w:jc w:val="right"/>
          <w:rPr>
            <w:rFonts w:asciiTheme="minorHAnsi" w:eastAsiaTheme="majorEastAsia" w:hAnsiTheme="minorHAnsi" w:cstheme="minorHAnsi"/>
            <w:sz w:val="20"/>
            <w:szCs w:val="20"/>
          </w:rPr>
        </w:pPr>
        <w:r w:rsidRPr="007E5AF2">
          <w:rPr>
            <w:rFonts w:asciiTheme="minorHAnsi" w:eastAsiaTheme="majorEastAsia" w:hAnsiTheme="minorHAnsi" w:cstheme="minorHAnsi"/>
            <w:sz w:val="20"/>
            <w:szCs w:val="20"/>
          </w:rPr>
          <w:t xml:space="preserve">str. </w:t>
        </w:r>
        <w:r w:rsidRPr="007E5AF2">
          <w:rPr>
            <w:rFonts w:asciiTheme="minorHAnsi" w:eastAsiaTheme="minorEastAsia" w:hAnsiTheme="minorHAnsi" w:cstheme="minorHAnsi"/>
            <w:sz w:val="20"/>
            <w:szCs w:val="20"/>
          </w:rPr>
          <w:fldChar w:fldCharType="begin"/>
        </w:r>
        <w:r w:rsidRPr="007E5AF2">
          <w:rPr>
            <w:rFonts w:asciiTheme="minorHAnsi" w:hAnsiTheme="minorHAnsi" w:cstheme="minorHAnsi"/>
            <w:sz w:val="20"/>
            <w:szCs w:val="20"/>
          </w:rPr>
          <w:instrText>PAGE    \* MERGEFORMAT</w:instrText>
        </w:r>
        <w:r w:rsidRPr="007E5AF2">
          <w:rPr>
            <w:rFonts w:asciiTheme="minorHAnsi" w:eastAsiaTheme="minorEastAsia" w:hAnsiTheme="minorHAnsi" w:cstheme="minorHAnsi"/>
            <w:sz w:val="20"/>
            <w:szCs w:val="20"/>
          </w:rPr>
          <w:fldChar w:fldCharType="separate"/>
        </w:r>
        <w:r w:rsidR="007D2B56" w:rsidRPr="007D2B56">
          <w:rPr>
            <w:rFonts w:asciiTheme="minorHAnsi" w:eastAsiaTheme="majorEastAsia" w:hAnsiTheme="minorHAnsi" w:cstheme="minorHAnsi"/>
            <w:noProof/>
            <w:sz w:val="20"/>
            <w:szCs w:val="20"/>
          </w:rPr>
          <w:t>1</w:t>
        </w:r>
        <w:r w:rsidRPr="007E5AF2">
          <w:rPr>
            <w:rFonts w:asciiTheme="minorHAnsi" w:eastAsiaTheme="majorEastAsia" w:hAnsiTheme="minorHAnsi" w:cstheme="minorHAnsi"/>
            <w:sz w:val="20"/>
            <w:szCs w:val="20"/>
          </w:rPr>
          <w:fldChar w:fldCharType="end"/>
        </w:r>
      </w:p>
    </w:sdtContent>
  </w:sdt>
  <w:p w14:paraId="264733F8" w14:textId="77777777" w:rsidR="001628DB" w:rsidRDefault="001628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1139E" w14:textId="77777777" w:rsidR="001C1559" w:rsidRDefault="001C1559">
      <w:pPr>
        <w:spacing w:after="0" w:line="240" w:lineRule="auto"/>
      </w:pPr>
      <w:r>
        <w:separator/>
      </w:r>
    </w:p>
  </w:footnote>
  <w:footnote w:type="continuationSeparator" w:id="0">
    <w:p w14:paraId="5E2E728E" w14:textId="77777777" w:rsidR="001C1559" w:rsidRDefault="001C1559">
      <w:pPr>
        <w:spacing w:after="0" w:line="240" w:lineRule="auto"/>
      </w:pPr>
      <w:r>
        <w:continuationSeparator/>
      </w:r>
    </w:p>
  </w:footnote>
  <w:footnote w:type="continuationNotice" w:id="1">
    <w:p w14:paraId="5557C03F" w14:textId="77777777" w:rsidR="001C1559" w:rsidRDefault="001C1559">
      <w:pPr>
        <w:spacing w:after="0" w:line="240" w:lineRule="auto"/>
      </w:pPr>
    </w:p>
  </w:footnote>
  <w:footnote w:id="2">
    <w:p w14:paraId="5921484A" w14:textId="77777777" w:rsidR="00926DC0" w:rsidRDefault="00926DC0" w:rsidP="00926DC0">
      <w:pPr>
        <w:pStyle w:val="Tekstprzypisudolnego"/>
        <w:jc w:val="both"/>
      </w:pPr>
      <w:r>
        <w:rPr>
          <w:rStyle w:val="Odwoanieprzypisudolnego"/>
        </w:rPr>
        <w:footnoteRef/>
      </w:r>
      <w:r>
        <w:t xml:space="preserve"> </w:t>
      </w:r>
      <w:r w:rsidRPr="00F84605">
        <w:rPr>
          <w:rFonts w:asciiTheme="majorHAnsi" w:hAnsiTheme="majorHAnsi" w:cstheme="majorHAnsi"/>
        </w:rPr>
        <w:t xml:space="preserve">W przypadku rejestracji </w:t>
      </w:r>
      <w:r>
        <w:rPr>
          <w:rFonts w:asciiTheme="majorHAnsi" w:hAnsiTheme="majorHAnsi" w:cstheme="majorHAnsi"/>
        </w:rPr>
        <w:t>Oferenta</w:t>
      </w:r>
      <w:r w:rsidRPr="00F84605">
        <w:rPr>
          <w:rFonts w:asciiTheme="majorHAnsi" w:hAnsiTheme="majorHAnsi" w:cstheme="majorHAnsi"/>
        </w:rPr>
        <w:t xml:space="preserve"> </w:t>
      </w:r>
      <w:r>
        <w:rPr>
          <w:rFonts w:asciiTheme="majorHAnsi" w:hAnsiTheme="majorHAnsi" w:cstheme="majorHAnsi"/>
        </w:rPr>
        <w:t>w</w:t>
      </w:r>
      <w:r w:rsidRPr="00F84605">
        <w:rPr>
          <w:rFonts w:asciiTheme="majorHAnsi" w:hAnsiTheme="majorHAnsi" w:cstheme="majorHAnsi"/>
        </w:rPr>
        <w:t xml:space="preserve"> innych niż bezpłatne i ogólnodostępne</w:t>
      </w:r>
      <w:r>
        <w:rPr>
          <w:rFonts w:asciiTheme="majorHAnsi" w:hAnsiTheme="majorHAnsi" w:cstheme="majorHAnsi"/>
        </w:rPr>
        <w:t xml:space="preserve"> bazy</w:t>
      </w:r>
      <w:r w:rsidRPr="00F84605">
        <w:rPr>
          <w:rFonts w:asciiTheme="majorHAnsi" w:hAnsiTheme="majorHAnsi" w:cstheme="majorHAnsi"/>
        </w:rPr>
        <w:t xml:space="preserve">, </w:t>
      </w:r>
      <w:r>
        <w:rPr>
          <w:rFonts w:asciiTheme="majorHAnsi" w:hAnsiTheme="majorHAnsi" w:cstheme="majorHAnsi"/>
        </w:rPr>
        <w:t>Oferent</w:t>
      </w:r>
      <w:r w:rsidRPr="00F84605">
        <w:rPr>
          <w:rFonts w:asciiTheme="majorHAnsi" w:hAnsiTheme="majorHAnsi" w:cstheme="majorHAnsi"/>
        </w:rPr>
        <w:t xml:space="preserve"> winien złożyć stosowne dokumenty potwierdzające umocowanie do reprezentacji wraz z ofertą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70" w14:textId="6798DE9B" w:rsidR="001628DB" w:rsidRDefault="001628DB" w:rsidP="002C63C1">
    <w:pPr>
      <w:pBdr>
        <w:top w:val="nil"/>
        <w:left w:val="nil"/>
        <w:bottom w:val="nil"/>
        <w:right w:val="nil"/>
        <w:between w:val="nil"/>
      </w:pBdr>
      <w:tabs>
        <w:tab w:val="left" w:pos="732"/>
        <w:tab w:val="center" w:pos="4536"/>
        <w:tab w:val="right" w:pos="9072"/>
      </w:tabs>
      <w:spacing w:after="0" w:line="240" w:lineRule="auto"/>
      <w:rPr>
        <w:rFonts w:ascii="Times New Roman" w:eastAsia="Times New Roman" w:hAnsi="Times New Roman" w:cs="Times New Roman"/>
        <w:color w:val="000000"/>
        <w:sz w:val="24"/>
        <w:szCs w:val="24"/>
      </w:rPr>
    </w:pPr>
    <w:r w:rsidRPr="00C75D91">
      <w:rPr>
        <w:noProof/>
      </w:rPr>
      <w:drawing>
        <wp:inline distT="0" distB="0" distL="0" distR="0" wp14:anchorId="4ADC043C" wp14:editId="759B4D48">
          <wp:extent cx="5760720" cy="535305"/>
          <wp:effectExtent l="0" t="0" r="0" b="0"/>
          <wp:docPr id="58385789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35305"/>
                  </a:xfrm>
                  <a:prstGeom prst="rect">
                    <a:avLst/>
                  </a:prstGeom>
                  <a:noFill/>
                  <a:ln>
                    <a:noFill/>
                  </a:ln>
                </pic:spPr>
              </pic:pic>
            </a:graphicData>
          </a:graphic>
        </wp:inline>
      </w:drawing>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14:paraId="55883A12" w14:textId="5276EBC1" w:rsidR="002A0DD3" w:rsidRPr="002A0DD3" w:rsidRDefault="002A0DD3" w:rsidP="002A0DD3">
    <w:pPr>
      <w:tabs>
        <w:tab w:val="left" w:pos="270"/>
      </w:tabs>
      <w:spacing w:before="60"/>
      <w:jc w:val="center"/>
      <w:rPr>
        <w:rFonts w:ascii="Arial" w:hAnsi="Arial" w:cs="Arial"/>
      </w:rPr>
    </w:pPr>
    <w:r w:rsidRPr="002A0DD3">
      <w:rPr>
        <w:rFonts w:ascii="Arial" w:hAnsi="Arial" w:cs="Arial"/>
      </w:rPr>
      <w:t>Zapytanie ofertowe nr  1/0</w:t>
    </w:r>
    <w:r w:rsidR="00F02378">
      <w:rPr>
        <w:rFonts w:ascii="Arial" w:hAnsi="Arial" w:cs="Arial"/>
      </w:rPr>
      <w:t>3</w:t>
    </w:r>
    <w:r w:rsidRPr="002A0DD3">
      <w:rPr>
        <w:rFonts w:ascii="Arial" w:hAnsi="Arial" w:cs="Arial"/>
      </w:rPr>
      <w:t>/2026/ FENG.03.01-IP.03-2211/26</w:t>
    </w:r>
  </w:p>
  <w:p w14:paraId="40EF223B" w14:textId="21B9FD9F" w:rsidR="002A0DD3" w:rsidRPr="002A0DD3" w:rsidRDefault="002A0DD3" w:rsidP="002A0DD3">
    <w:pPr>
      <w:pStyle w:val="Nagwek1"/>
      <w:spacing w:line="276" w:lineRule="auto"/>
      <w:ind w:right="1"/>
      <w:jc w:val="center"/>
      <w:rPr>
        <w:rFonts w:cs="Arial"/>
        <w:sz w:val="22"/>
        <w:szCs w:val="22"/>
      </w:rPr>
    </w:pPr>
    <w:r w:rsidRPr="002A0DD3">
      <w:rPr>
        <w:rFonts w:cs="Arial"/>
        <w:sz w:val="22"/>
        <w:szCs w:val="22"/>
      </w:rPr>
      <w:t xml:space="preserve"> w ramach projektu „Zwiększenie efektywności energetycznej w Młynarach”</w:t>
    </w:r>
  </w:p>
  <w:p w14:paraId="31010B59" w14:textId="77777777" w:rsidR="002A0DD3" w:rsidRPr="002A0DD3" w:rsidRDefault="002A0DD3" w:rsidP="002A0DD3">
    <w:pPr>
      <w:jc w:val="center"/>
      <w:rPr>
        <w:rFonts w:ascii="Arial" w:hAnsi="Arial" w:cs="Arial"/>
      </w:rPr>
    </w:pPr>
    <w:r w:rsidRPr="002A0DD3">
      <w:rPr>
        <w:rFonts w:ascii="Arial" w:hAnsi="Arial" w:cs="Arial"/>
      </w:rPr>
      <w:t>Program Fundusze Europejskie dla Nowoczesnej Gospodarki 2021-2027.</w:t>
    </w:r>
  </w:p>
  <w:p w14:paraId="00000371" w14:textId="0D4170C7" w:rsidR="001628DB" w:rsidRPr="002A0DD3" w:rsidRDefault="002A0DD3" w:rsidP="002A0DD3">
    <w:pPr>
      <w:jc w:val="center"/>
      <w:rPr>
        <w:rFonts w:ascii="Arial" w:hAnsi="Arial" w:cs="Arial"/>
      </w:rPr>
    </w:pPr>
    <w:r w:rsidRPr="002A0DD3">
      <w:rPr>
        <w:rFonts w:ascii="Arial" w:hAnsi="Arial" w:cs="Arial"/>
      </w:rPr>
      <w:t>Priorytet FENG.03 – Zazielenianie przedsiębiorstw</w:t>
    </w:r>
    <w:r>
      <w:rPr>
        <w:rFonts w:ascii="Arial" w:hAnsi="Arial" w:cs="Arial"/>
      </w:rPr>
      <w:t xml:space="preserve">, </w:t>
    </w:r>
    <w:r w:rsidRPr="002A0DD3">
      <w:rPr>
        <w:rFonts w:ascii="Arial" w:hAnsi="Arial" w:cs="Arial"/>
      </w:rPr>
      <w:t>Działanie 3.01 – Kredyt Ekologiczny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141E6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hybridMultilevel"/>
    <w:tmpl w:val="3D1B58BA"/>
    <w:lvl w:ilvl="0" w:tplc="FFFFFFFF">
      <w:start w:val="3"/>
      <w:numFmt w:val="decimal"/>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0D47EC5"/>
    <w:multiLevelType w:val="hybridMultilevel"/>
    <w:tmpl w:val="4FA857C8"/>
    <w:lvl w:ilvl="0" w:tplc="0E2AE27A">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354841"/>
    <w:multiLevelType w:val="hybridMultilevel"/>
    <w:tmpl w:val="5D367270"/>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EE3477"/>
    <w:multiLevelType w:val="hybridMultilevel"/>
    <w:tmpl w:val="E19EFB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9344907"/>
    <w:multiLevelType w:val="hybridMultilevel"/>
    <w:tmpl w:val="8E20058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7" w15:restartNumberingAfterBreak="0">
    <w:nsid w:val="0AB03CF1"/>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4B0DB1"/>
    <w:multiLevelType w:val="multilevel"/>
    <w:tmpl w:val="E07465E2"/>
    <w:lvl w:ilvl="0">
      <w:start w:val="1"/>
      <w:numFmt w:val="decimal"/>
      <w:lvlText w:val="%1."/>
      <w:lvlJc w:val="left"/>
      <w:pPr>
        <w:tabs>
          <w:tab w:val="num" w:pos="720"/>
        </w:tabs>
        <w:ind w:left="720" w:hanging="720"/>
      </w:pPr>
    </w:lvl>
    <w:lvl w:ilvl="1">
      <w:start w:val="1"/>
      <w:numFmt w:val="decimal"/>
      <w:pStyle w:val="Akapit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FB70DEA"/>
    <w:multiLevelType w:val="hybridMultilevel"/>
    <w:tmpl w:val="FFA8977A"/>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10" w15:restartNumberingAfterBreak="0">
    <w:nsid w:val="11A76406"/>
    <w:multiLevelType w:val="hybridMultilevel"/>
    <w:tmpl w:val="A5E26C9E"/>
    <w:lvl w:ilvl="0" w:tplc="C1600DE0">
      <w:start w:val="8"/>
      <w:numFmt w:val="decimal"/>
      <w:lvlText w:val="%1."/>
      <w:lvlJc w:val="left"/>
      <w:pPr>
        <w:ind w:left="720" w:hanging="360"/>
      </w:pPr>
      <w:rPr>
        <w:rFonts w:hint="default"/>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851B09"/>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A409FD"/>
    <w:multiLevelType w:val="hybridMultilevel"/>
    <w:tmpl w:val="D54A01D8"/>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F332A30"/>
    <w:multiLevelType w:val="hybridMultilevel"/>
    <w:tmpl w:val="72B6438E"/>
    <w:lvl w:ilvl="0" w:tplc="EA264B6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130E2B"/>
    <w:multiLevelType w:val="hybridMultilevel"/>
    <w:tmpl w:val="5D480A86"/>
    <w:lvl w:ilvl="0" w:tplc="CE426DD0">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835DF8"/>
    <w:multiLevelType w:val="hybridMultilevel"/>
    <w:tmpl w:val="680E6564"/>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868602F"/>
    <w:multiLevelType w:val="hybridMultilevel"/>
    <w:tmpl w:val="3378146E"/>
    <w:lvl w:ilvl="0" w:tplc="EC7854C0">
      <w:start w:val="1"/>
      <w:numFmt w:val="decimal"/>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A866B0"/>
    <w:multiLevelType w:val="hybridMultilevel"/>
    <w:tmpl w:val="9618943A"/>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9C472EF"/>
    <w:multiLevelType w:val="hybridMultilevel"/>
    <w:tmpl w:val="D6EA57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315471"/>
    <w:multiLevelType w:val="hybridMultilevel"/>
    <w:tmpl w:val="94C00CB4"/>
    <w:lvl w:ilvl="0" w:tplc="94ACFD36">
      <w:start w:val="1"/>
      <w:numFmt w:val="decimal"/>
      <w:lvlText w:val="%1."/>
      <w:lvlJc w:val="left"/>
      <w:pPr>
        <w:ind w:left="720" w:hanging="360"/>
      </w:pPr>
      <w:rPr>
        <w:rFonts w:hint="default"/>
        <w:b w:val="0"/>
        <w:bCs w:val="0"/>
      </w:rPr>
    </w:lvl>
    <w:lvl w:ilvl="1" w:tplc="D6668FF4">
      <w:start w:val="1"/>
      <w:numFmt w:val="lowerLetter"/>
      <w:lvlText w:val="%2)"/>
      <w:lvlJc w:val="left"/>
      <w:pPr>
        <w:ind w:left="1440" w:hanging="360"/>
      </w:pPr>
      <w:rPr>
        <w:rFonts w:ascii="Calibri" w:eastAsia="Calibri" w:hAnsi="Calibri" w:cs="Calibri"/>
        <w:b w:val="0"/>
        <w:bCs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861D75"/>
    <w:multiLevelType w:val="hybridMultilevel"/>
    <w:tmpl w:val="7F4AA6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DDF0198"/>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F7CB2"/>
    <w:multiLevelType w:val="hybridMultilevel"/>
    <w:tmpl w:val="CB18075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2FB786D"/>
    <w:multiLevelType w:val="hybridMultilevel"/>
    <w:tmpl w:val="AEB4B7E4"/>
    <w:lvl w:ilvl="0" w:tplc="2AA2E6D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4C93241"/>
    <w:multiLevelType w:val="hybridMultilevel"/>
    <w:tmpl w:val="2F042BFE"/>
    <w:lvl w:ilvl="0" w:tplc="76786508">
      <w:start w:val="2"/>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A282E"/>
    <w:multiLevelType w:val="hybridMultilevel"/>
    <w:tmpl w:val="668EDBE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3D35EA"/>
    <w:multiLevelType w:val="hybridMultilevel"/>
    <w:tmpl w:val="4D3699EA"/>
    <w:lvl w:ilvl="0" w:tplc="EC7854C0">
      <w:start w:val="1"/>
      <w:numFmt w:val="decimal"/>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AC95FC1"/>
    <w:multiLevelType w:val="hybridMultilevel"/>
    <w:tmpl w:val="8B606FC4"/>
    <w:lvl w:ilvl="0" w:tplc="7A741B7C">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8" w15:restartNumberingAfterBreak="0">
    <w:nsid w:val="3FCE0CC1"/>
    <w:multiLevelType w:val="hybridMultilevel"/>
    <w:tmpl w:val="14F8CA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0431B96"/>
    <w:multiLevelType w:val="hybridMultilevel"/>
    <w:tmpl w:val="F7A8A27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20505A0"/>
    <w:multiLevelType w:val="multilevel"/>
    <w:tmpl w:val="B71C2D8C"/>
    <w:lvl w:ilvl="0">
      <w:start w:val="3"/>
      <w:numFmt w:val="decimal"/>
      <w:lvlText w:val="%1"/>
      <w:lvlJc w:val="left"/>
      <w:pPr>
        <w:ind w:left="644" w:hanging="360"/>
      </w:pPr>
      <w:rPr>
        <w:rFonts w:hint="default"/>
      </w:rPr>
    </w:lvl>
    <w:lvl w:ilvl="1">
      <w:start w:val="1"/>
      <w:numFmt w:val="decimal"/>
      <w:lvlText w:val="%1.%2"/>
      <w:lvlJc w:val="left"/>
      <w:pPr>
        <w:ind w:left="683" w:hanging="360"/>
      </w:pPr>
      <w:rPr>
        <w:rFonts w:hint="default"/>
      </w:rPr>
    </w:lvl>
    <w:lvl w:ilvl="2">
      <w:start w:val="1"/>
      <w:numFmt w:val="decimal"/>
      <w:lvlText w:val="%3)"/>
      <w:lvlJc w:val="left"/>
      <w:pPr>
        <w:ind w:left="862" w:hanging="720"/>
      </w:pPr>
      <w:rPr>
        <w:rFonts w:ascii="Times New Roman" w:eastAsia="Times New Roman" w:hAnsi="Times New Roman" w:cs="Times New Roman"/>
        <w:b w:val="0"/>
        <w:color w:val="auto"/>
      </w:rPr>
    </w:lvl>
    <w:lvl w:ilvl="3">
      <w:start w:val="1"/>
      <w:numFmt w:val="decimal"/>
      <w:lvlText w:val="%1.%2.%3.%4"/>
      <w:lvlJc w:val="left"/>
      <w:pPr>
        <w:ind w:left="1689" w:hanging="720"/>
      </w:pPr>
      <w:rPr>
        <w:rFonts w:hint="default"/>
        <w:color w:val="auto"/>
      </w:rPr>
    </w:lvl>
    <w:lvl w:ilvl="4">
      <w:start w:val="1"/>
      <w:numFmt w:val="decimal"/>
      <w:lvlText w:val="%1.%2.%3.%4.%5"/>
      <w:lvlJc w:val="left"/>
      <w:pPr>
        <w:ind w:left="2372" w:hanging="1080"/>
      </w:pPr>
      <w:rPr>
        <w:rFonts w:hint="default"/>
      </w:rPr>
    </w:lvl>
    <w:lvl w:ilvl="5">
      <w:start w:val="1"/>
      <w:numFmt w:val="decimal"/>
      <w:lvlText w:val="%1.%2.%3.%4.%5.%6"/>
      <w:lvlJc w:val="left"/>
      <w:pPr>
        <w:ind w:left="2695" w:hanging="1080"/>
      </w:pPr>
      <w:rPr>
        <w:rFonts w:hint="default"/>
      </w:rPr>
    </w:lvl>
    <w:lvl w:ilvl="6">
      <w:start w:val="1"/>
      <w:numFmt w:val="decimal"/>
      <w:lvlText w:val="%1.%2.%3.%4.%5.%6.%7"/>
      <w:lvlJc w:val="left"/>
      <w:pPr>
        <w:ind w:left="3378" w:hanging="1440"/>
      </w:pPr>
      <w:rPr>
        <w:rFonts w:hint="default"/>
      </w:rPr>
    </w:lvl>
    <w:lvl w:ilvl="7">
      <w:start w:val="1"/>
      <w:numFmt w:val="decimal"/>
      <w:lvlText w:val="%1.%2.%3.%4.%5.%6.%7.%8"/>
      <w:lvlJc w:val="left"/>
      <w:pPr>
        <w:ind w:left="3701" w:hanging="1440"/>
      </w:pPr>
      <w:rPr>
        <w:rFonts w:hint="default"/>
      </w:rPr>
    </w:lvl>
    <w:lvl w:ilvl="8">
      <w:start w:val="1"/>
      <w:numFmt w:val="decimal"/>
      <w:lvlText w:val="%1.%2.%3.%4.%5.%6.%7.%8.%9"/>
      <w:lvlJc w:val="left"/>
      <w:pPr>
        <w:ind w:left="4384" w:hanging="1800"/>
      </w:pPr>
      <w:rPr>
        <w:rFonts w:hint="default"/>
      </w:rPr>
    </w:lvl>
  </w:abstractNum>
  <w:abstractNum w:abstractNumId="31" w15:restartNumberingAfterBreak="0">
    <w:nsid w:val="42336DBF"/>
    <w:multiLevelType w:val="hybridMultilevel"/>
    <w:tmpl w:val="C14E623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2CC5FAD"/>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1C5272"/>
    <w:multiLevelType w:val="hybridMultilevel"/>
    <w:tmpl w:val="70D054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E43D52"/>
    <w:multiLevelType w:val="hybridMultilevel"/>
    <w:tmpl w:val="99B4F492"/>
    <w:lvl w:ilvl="0" w:tplc="04150017">
      <w:start w:val="1"/>
      <w:numFmt w:val="decimal"/>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5C72FF2"/>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64174B1"/>
    <w:multiLevelType w:val="hybridMultilevel"/>
    <w:tmpl w:val="B4802F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70059B"/>
    <w:multiLevelType w:val="hybridMultilevel"/>
    <w:tmpl w:val="B7D644AC"/>
    <w:lvl w:ilvl="0" w:tplc="349EEEF4">
      <w:start w:val="1"/>
      <w:numFmt w:val="decimal"/>
      <w:lvlText w:val="%1."/>
      <w:lvlJc w:val="left"/>
      <w:pPr>
        <w:ind w:left="720" w:hanging="360"/>
      </w:pPr>
      <w:rPr>
        <w:rFonts w:eastAsiaTheme="minorHAnsi"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A0569CD"/>
    <w:multiLevelType w:val="hybridMultilevel"/>
    <w:tmpl w:val="4E3818B4"/>
    <w:lvl w:ilvl="0" w:tplc="0415000F">
      <w:start w:val="1"/>
      <w:numFmt w:val="decimal"/>
      <w:lvlText w:val="%1."/>
      <w:lvlJc w:val="left"/>
      <w:pPr>
        <w:ind w:left="720" w:hanging="360"/>
      </w:pPr>
      <w:rPr>
        <w:rFonts w:hint="default"/>
      </w:rPr>
    </w:lvl>
    <w:lvl w:ilvl="1" w:tplc="D070FF10">
      <w:start w:val="1"/>
      <w:numFmt w:val="decimal"/>
      <w:lvlText w:val="%2)"/>
      <w:lvlJc w:val="left"/>
      <w:pPr>
        <w:tabs>
          <w:tab w:val="num" w:pos="1440"/>
        </w:tabs>
        <w:ind w:left="1440" w:hanging="360"/>
      </w:pPr>
      <w:rPr>
        <w:rFonts w:asciiTheme="minorHAnsi" w:hAnsiTheme="minorHAnsi" w:cstheme="minorHAnsi" w:hint="default"/>
        <w:b w:val="0"/>
      </w:rPr>
    </w:lvl>
    <w:lvl w:ilvl="2" w:tplc="0415001B">
      <w:start w:val="1"/>
      <w:numFmt w:val="lowerRoman"/>
      <w:lvlText w:val="%3."/>
      <w:lvlJc w:val="right"/>
      <w:pPr>
        <w:ind w:left="2160" w:hanging="180"/>
      </w:pPr>
      <w:rPr>
        <w:rFonts w:ascii="Times New Roman" w:hAnsi="Times New Roman" w:cs="Times New Roman"/>
      </w:rPr>
    </w:lvl>
    <w:lvl w:ilvl="3" w:tplc="FB6C197C">
      <w:start w:val="1"/>
      <w:numFmt w:val="decimal"/>
      <w:lvlText w:val="%4."/>
      <w:lvlJc w:val="left"/>
      <w:pPr>
        <w:ind w:left="2880" w:hanging="360"/>
      </w:pPr>
      <w:rPr>
        <w:rFonts w:asciiTheme="minorHAnsi" w:hAnsiTheme="minorHAnsi" w:cstheme="minorHAnsi" w:hint="default"/>
        <w:b w:val="0"/>
        <w:sz w:val="22"/>
        <w:szCs w:val="22"/>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39" w15:restartNumberingAfterBreak="0">
    <w:nsid w:val="4D087FD4"/>
    <w:multiLevelType w:val="hybridMultilevel"/>
    <w:tmpl w:val="94C00036"/>
    <w:lvl w:ilvl="0" w:tplc="E116C77C">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3535BF6"/>
    <w:multiLevelType w:val="hybridMultilevel"/>
    <w:tmpl w:val="487AE7EA"/>
    <w:lvl w:ilvl="0" w:tplc="6130C778">
      <w:start w:val="1"/>
      <w:numFmt w:val="bullet"/>
      <w:lvlText w:val=""/>
      <w:lvlJc w:val="left"/>
      <w:pPr>
        <w:ind w:left="1287" w:hanging="360"/>
      </w:pPr>
      <w:rPr>
        <w:rFonts w:ascii="Verdana" w:hAnsi="Verdana" w:hint="default"/>
        <w:b/>
        <w:sz w:val="28"/>
        <w:szCs w:val="28"/>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41" w15:restartNumberingAfterBreak="0">
    <w:nsid w:val="54853B75"/>
    <w:multiLevelType w:val="hybridMultilevel"/>
    <w:tmpl w:val="96A8325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E26E554A">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54C42AED"/>
    <w:multiLevelType w:val="hybridMultilevel"/>
    <w:tmpl w:val="090ED0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A262D45"/>
    <w:multiLevelType w:val="hybridMultilevel"/>
    <w:tmpl w:val="0A8025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AB34D41"/>
    <w:multiLevelType w:val="hybridMultilevel"/>
    <w:tmpl w:val="3378146E"/>
    <w:lvl w:ilvl="0" w:tplc="EC7854C0">
      <w:start w:val="1"/>
      <w:numFmt w:val="decimal"/>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BFD52E8"/>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E077A9C"/>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F7B2D44"/>
    <w:multiLevelType w:val="hybridMultilevel"/>
    <w:tmpl w:val="06F643C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602F3E6B"/>
    <w:multiLevelType w:val="hybridMultilevel"/>
    <w:tmpl w:val="93769C8C"/>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1304938"/>
    <w:multiLevelType w:val="hybridMultilevel"/>
    <w:tmpl w:val="3A4E0C6A"/>
    <w:lvl w:ilvl="0" w:tplc="678E11A4">
      <w:start w:val="1"/>
      <w:numFmt w:val="lowerLetter"/>
      <w:lvlText w:val="%1)"/>
      <w:lvlJc w:val="left"/>
      <w:pPr>
        <w:ind w:left="1287" w:hanging="360"/>
      </w:pPr>
      <w:rPr>
        <w:rFonts w:ascii="Arial" w:hAnsi="Arial" w:cs="Arial" w:hint="default"/>
        <w:b w:val="0"/>
        <w:sz w:val="24"/>
        <w:szCs w:val="24"/>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0" w15:restartNumberingAfterBreak="0">
    <w:nsid w:val="64C346A4"/>
    <w:multiLevelType w:val="hybridMultilevel"/>
    <w:tmpl w:val="80A25AB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8597152"/>
    <w:multiLevelType w:val="multilevel"/>
    <w:tmpl w:val="3E8C1250"/>
    <w:lvl w:ilvl="0">
      <w:start w:val="1"/>
      <w:numFmt w:val="bullet"/>
      <w:pStyle w:val="Styl1"/>
      <w:lvlText w:val=""/>
      <w:lvlJc w:val="left"/>
      <w:pPr>
        <w:ind w:left="1287" w:hanging="360"/>
      </w:pPr>
      <w:rPr>
        <w:rFonts w:ascii="Verdana" w:eastAsia="Verdana" w:hAnsi="Verdana" w:cs="Verdana"/>
        <w:b/>
        <w:sz w:val="28"/>
        <w:szCs w:val="28"/>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2" w15:restartNumberingAfterBreak="0">
    <w:nsid w:val="686F2E68"/>
    <w:multiLevelType w:val="multilevel"/>
    <w:tmpl w:val="216A4F12"/>
    <w:lvl w:ilvl="0">
      <w:numFmt w:val="decimal"/>
      <w:lvlText w:val=""/>
      <w:lvlJc w:val="left"/>
    </w:lvl>
    <w:lvl w:ilvl="1">
      <w:numFmt w:val="decimal"/>
      <w:lvlText w:val=""/>
      <w:lvlJc w:val="left"/>
    </w:lvl>
    <w:lvl w:ilvl="2">
      <w:numFmt w:val="decimal"/>
      <w:lvlText w:val=""/>
      <w:lvlJc w:val="left"/>
    </w:lvl>
    <w:lvl w:ilvl="3">
      <w:start w:val="1"/>
      <w:numFmt w:val="decimal"/>
      <w:lvlText w:val="%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9A233F0"/>
    <w:multiLevelType w:val="hybridMultilevel"/>
    <w:tmpl w:val="E988BEAC"/>
    <w:lvl w:ilvl="0" w:tplc="678E11A4">
      <w:start w:val="1"/>
      <w:numFmt w:val="lowerLetter"/>
      <w:lvlText w:val="%1)"/>
      <w:lvlJc w:val="left"/>
      <w:pPr>
        <w:ind w:left="720" w:hanging="360"/>
      </w:pPr>
      <w:rPr>
        <w:rFonts w:ascii="Arial" w:hAnsi="Arial" w:cs="Arial"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A411706"/>
    <w:multiLevelType w:val="hybridMultilevel"/>
    <w:tmpl w:val="1F240496"/>
    <w:lvl w:ilvl="0" w:tplc="0415000F">
      <w:start w:val="1"/>
      <w:numFmt w:val="decimal"/>
      <w:lvlText w:val="%1."/>
      <w:lvlJc w:val="left"/>
      <w:pPr>
        <w:ind w:left="360" w:hanging="360"/>
      </w:pPr>
    </w:lvl>
    <w:lvl w:ilvl="1" w:tplc="27E025F4">
      <w:start w:val="1"/>
      <w:numFmt w:val="lowerLetter"/>
      <w:lvlText w:val="%2."/>
      <w:lvlJc w:val="left"/>
      <w:pPr>
        <w:ind w:left="1080" w:hanging="360"/>
      </w:pPr>
      <w:rPr>
        <w:b w:val="0"/>
        <w:bCs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A811324"/>
    <w:multiLevelType w:val="hybridMultilevel"/>
    <w:tmpl w:val="11180FDC"/>
    <w:lvl w:ilvl="0" w:tplc="AF4475A8">
      <w:start w:val="1"/>
      <w:numFmt w:val="lowerLetter"/>
      <w:lvlText w:val="%1)"/>
      <w:lvlJc w:val="left"/>
      <w:pPr>
        <w:ind w:left="360" w:hanging="360"/>
      </w:pPr>
      <w:rPr>
        <w:rFonts w:ascii="Calibri" w:eastAsia="Calibri" w:hAnsi="Calibri" w:cs="Calibri"/>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AD837D4"/>
    <w:multiLevelType w:val="hybridMultilevel"/>
    <w:tmpl w:val="0C9C1186"/>
    <w:lvl w:ilvl="0" w:tplc="D070FF10">
      <w:start w:val="1"/>
      <w:numFmt w:val="decimal"/>
      <w:lvlText w:val="%1)"/>
      <w:lvlJc w:val="left"/>
      <w:pPr>
        <w:tabs>
          <w:tab w:val="num" w:pos="1440"/>
        </w:tabs>
        <w:ind w:left="1440" w:hanging="360"/>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C140024"/>
    <w:multiLevelType w:val="hybridMultilevel"/>
    <w:tmpl w:val="52F02048"/>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F2073A1"/>
    <w:multiLevelType w:val="hybridMultilevel"/>
    <w:tmpl w:val="928C8C98"/>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78D95EA2"/>
    <w:multiLevelType w:val="hybridMultilevel"/>
    <w:tmpl w:val="F836C506"/>
    <w:lvl w:ilvl="0" w:tplc="6ACEE078">
      <w:start w:val="1"/>
      <w:numFmt w:val="lowerLetter"/>
      <w:pStyle w:val="podpunkt"/>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798E1185"/>
    <w:multiLevelType w:val="hybridMultilevel"/>
    <w:tmpl w:val="767AAE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7B4C5464"/>
    <w:multiLevelType w:val="hybridMultilevel"/>
    <w:tmpl w:val="6F64D97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E4C0625"/>
    <w:multiLevelType w:val="hybridMultilevel"/>
    <w:tmpl w:val="26AACC82"/>
    <w:lvl w:ilvl="0" w:tplc="C388C28A">
      <w:start w:val="1"/>
      <w:numFmt w:val="decimal"/>
      <w:lvlText w:val="%1."/>
      <w:lvlJc w:val="left"/>
      <w:pPr>
        <w:ind w:left="720" w:hanging="360"/>
      </w:pPr>
    </w:lvl>
    <w:lvl w:ilvl="1" w:tplc="B0007058">
      <w:start w:val="1"/>
      <w:numFmt w:val="decimal"/>
      <w:lvlText w:val="%2)"/>
      <w:lvlJc w:val="left"/>
      <w:pPr>
        <w:ind w:left="1440" w:hanging="360"/>
      </w:pPr>
      <w:rPr>
        <w:rFonts w:hint="default"/>
      </w:rPr>
    </w:lvl>
    <w:lvl w:ilvl="2" w:tplc="79DA21D6" w:tentative="1">
      <w:start w:val="1"/>
      <w:numFmt w:val="lowerRoman"/>
      <w:lvlText w:val="%3."/>
      <w:lvlJc w:val="right"/>
      <w:pPr>
        <w:ind w:left="2160" w:hanging="180"/>
      </w:pPr>
    </w:lvl>
    <w:lvl w:ilvl="3" w:tplc="881299A8" w:tentative="1">
      <w:start w:val="1"/>
      <w:numFmt w:val="decimal"/>
      <w:lvlText w:val="%4."/>
      <w:lvlJc w:val="left"/>
      <w:pPr>
        <w:ind w:left="2880" w:hanging="360"/>
      </w:pPr>
    </w:lvl>
    <w:lvl w:ilvl="4" w:tplc="3D9ACB1A" w:tentative="1">
      <w:start w:val="1"/>
      <w:numFmt w:val="lowerLetter"/>
      <w:lvlText w:val="%5."/>
      <w:lvlJc w:val="left"/>
      <w:pPr>
        <w:ind w:left="3600" w:hanging="360"/>
      </w:pPr>
    </w:lvl>
    <w:lvl w:ilvl="5" w:tplc="23F0F8E4" w:tentative="1">
      <w:start w:val="1"/>
      <w:numFmt w:val="lowerRoman"/>
      <w:lvlText w:val="%6."/>
      <w:lvlJc w:val="right"/>
      <w:pPr>
        <w:ind w:left="4320" w:hanging="180"/>
      </w:pPr>
    </w:lvl>
    <w:lvl w:ilvl="6" w:tplc="010CA0C0" w:tentative="1">
      <w:start w:val="1"/>
      <w:numFmt w:val="decimal"/>
      <w:lvlText w:val="%7."/>
      <w:lvlJc w:val="left"/>
      <w:pPr>
        <w:ind w:left="5040" w:hanging="360"/>
      </w:pPr>
    </w:lvl>
    <w:lvl w:ilvl="7" w:tplc="8F205E58" w:tentative="1">
      <w:start w:val="1"/>
      <w:numFmt w:val="lowerLetter"/>
      <w:lvlText w:val="%8."/>
      <w:lvlJc w:val="left"/>
      <w:pPr>
        <w:ind w:left="5760" w:hanging="360"/>
      </w:pPr>
    </w:lvl>
    <w:lvl w:ilvl="8" w:tplc="F34EAEAE" w:tentative="1">
      <w:start w:val="1"/>
      <w:numFmt w:val="lowerRoman"/>
      <w:lvlText w:val="%9."/>
      <w:lvlJc w:val="right"/>
      <w:pPr>
        <w:ind w:left="6480" w:hanging="180"/>
      </w:pPr>
    </w:lvl>
  </w:abstractNum>
  <w:abstractNum w:abstractNumId="63" w15:restartNumberingAfterBreak="0">
    <w:nsid w:val="7ED503A8"/>
    <w:multiLevelType w:val="hybridMultilevel"/>
    <w:tmpl w:val="A51EDE42"/>
    <w:lvl w:ilvl="0" w:tplc="01D485D2">
      <w:start w:val="1"/>
      <w:numFmt w:val="lowerLetter"/>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7F9D7268"/>
    <w:multiLevelType w:val="hybridMultilevel"/>
    <w:tmpl w:val="B8681AB8"/>
    <w:lvl w:ilvl="0" w:tplc="DD7450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04583474">
    <w:abstractNumId w:val="51"/>
  </w:num>
  <w:num w:numId="2" w16cid:durableId="98987713">
    <w:abstractNumId w:val="8"/>
  </w:num>
  <w:num w:numId="3" w16cid:durableId="235750025">
    <w:abstractNumId w:val="38"/>
  </w:num>
  <w:num w:numId="4" w16cid:durableId="643198405">
    <w:abstractNumId w:val="40"/>
  </w:num>
  <w:num w:numId="5" w16cid:durableId="218323678">
    <w:abstractNumId w:val="1"/>
  </w:num>
  <w:num w:numId="6" w16cid:durableId="2032878680">
    <w:abstractNumId w:val="2"/>
    <w:lvlOverride w:ilvl="0">
      <w:startOverride w:val="3"/>
    </w:lvlOverride>
    <w:lvlOverride w:ilvl="1">
      <w:startOverride w:val="1"/>
    </w:lvlOverride>
    <w:lvlOverride w:ilvl="2"/>
    <w:lvlOverride w:ilvl="3"/>
    <w:lvlOverride w:ilvl="4"/>
    <w:lvlOverride w:ilvl="5"/>
    <w:lvlOverride w:ilvl="6"/>
    <w:lvlOverride w:ilvl="7"/>
    <w:lvlOverride w:ilvl="8"/>
  </w:num>
  <w:num w:numId="7" w16cid:durableId="1287077796">
    <w:abstractNumId w:val="4"/>
  </w:num>
  <w:num w:numId="8" w16cid:durableId="1454665035">
    <w:abstractNumId w:val="48"/>
  </w:num>
  <w:num w:numId="9" w16cid:durableId="1182012705">
    <w:abstractNumId w:val="9"/>
  </w:num>
  <w:num w:numId="10" w16cid:durableId="366610410">
    <w:abstractNumId w:val="21"/>
  </w:num>
  <w:num w:numId="11" w16cid:durableId="1312833547">
    <w:abstractNumId w:val="53"/>
  </w:num>
  <w:num w:numId="12" w16cid:durableId="248849842">
    <w:abstractNumId w:val="64"/>
  </w:num>
  <w:num w:numId="13" w16cid:durableId="1400010984">
    <w:abstractNumId w:val="36"/>
  </w:num>
  <w:num w:numId="14" w16cid:durableId="2012217902">
    <w:abstractNumId w:val="32"/>
  </w:num>
  <w:num w:numId="15" w16cid:durableId="1662928379">
    <w:abstractNumId w:val="11"/>
  </w:num>
  <w:num w:numId="16" w16cid:durableId="538860703">
    <w:abstractNumId w:val="45"/>
  </w:num>
  <w:num w:numId="17" w16cid:durableId="597953509">
    <w:abstractNumId w:val="46"/>
  </w:num>
  <w:num w:numId="18" w16cid:durableId="269316926">
    <w:abstractNumId w:val="35"/>
  </w:num>
  <w:num w:numId="19" w16cid:durableId="1707487950">
    <w:abstractNumId w:val="7"/>
  </w:num>
  <w:num w:numId="20" w16cid:durableId="102071387">
    <w:abstractNumId w:val="56"/>
  </w:num>
  <w:num w:numId="21" w16cid:durableId="1026445634">
    <w:abstractNumId w:val="42"/>
  </w:num>
  <w:num w:numId="22" w16cid:durableId="2065399158">
    <w:abstractNumId w:val="61"/>
  </w:num>
  <w:num w:numId="23" w16cid:durableId="1314605285">
    <w:abstractNumId w:val="50"/>
  </w:num>
  <w:num w:numId="24" w16cid:durableId="113646711">
    <w:abstractNumId w:val="49"/>
  </w:num>
  <w:num w:numId="25" w16cid:durableId="649754717">
    <w:abstractNumId w:val="33"/>
  </w:num>
  <w:num w:numId="26" w16cid:durableId="2083211565">
    <w:abstractNumId w:val="25"/>
  </w:num>
  <w:num w:numId="27" w16cid:durableId="1971788981">
    <w:abstractNumId w:val="27"/>
  </w:num>
  <w:num w:numId="28" w16cid:durableId="1163279980">
    <w:abstractNumId w:val="39"/>
  </w:num>
  <w:num w:numId="29" w16cid:durableId="892352485">
    <w:abstractNumId w:val="62"/>
  </w:num>
  <w:num w:numId="30" w16cid:durableId="1062555597">
    <w:abstractNumId w:val="41"/>
  </w:num>
  <w:num w:numId="31" w16cid:durableId="499581135">
    <w:abstractNumId w:val="23"/>
  </w:num>
  <w:num w:numId="32" w16cid:durableId="1396003727">
    <w:abstractNumId w:val="54"/>
  </w:num>
  <w:num w:numId="33" w16cid:durableId="1202211388">
    <w:abstractNumId w:val="20"/>
  </w:num>
  <w:num w:numId="34" w16cid:durableId="434710736">
    <w:abstractNumId w:val="22"/>
  </w:num>
  <w:num w:numId="35" w16cid:durableId="895775544">
    <w:abstractNumId w:val="19"/>
  </w:num>
  <w:num w:numId="36" w16cid:durableId="1281766832">
    <w:abstractNumId w:val="31"/>
  </w:num>
  <w:num w:numId="37" w16cid:durableId="1654724738">
    <w:abstractNumId w:val="29"/>
  </w:num>
  <w:num w:numId="38" w16cid:durableId="1183977453">
    <w:abstractNumId w:val="60"/>
  </w:num>
  <w:num w:numId="39" w16cid:durableId="773942762">
    <w:abstractNumId w:val="47"/>
  </w:num>
  <w:num w:numId="40" w16cid:durableId="1029988751">
    <w:abstractNumId w:val="55"/>
  </w:num>
  <w:num w:numId="41" w16cid:durableId="1163352439">
    <w:abstractNumId w:val="18"/>
  </w:num>
  <w:num w:numId="42" w16cid:durableId="651712599">
    <w:abstractNumId w:val="0"/>
  </w:num>
  <w:num w:numId="43" w16cid:durableId="1997147929">
    <w:abstractNumId w:val="14"/>
  </w:num>
  <w:num w:numId="44" w16cid:durableId="1930311668">
    <w:abstractNumId w:val="44"/>
  </w:num>
  <w:num w:numId="45" w16cid:durableId="1489634447">
    <w:abstractNumId w:val="59"/>
  </w:num>
  <w:num w:numId="46" w16cid:durableId="2029596617">
    <w:abstractNumId w:val="44"/>
    <w:lvlOverride w:ilvl="0">
      <w:startOverride w:val="1"/>
    </w:lvlOverride>
  </w:num>
  <w:num w:numId="47" w16cid:durableId="1817526964">
    <w:abstractNumId w:val="44"/>
    <w:lvlOverride w:ilvl="0">
      <w:startOverride w:val="1"/>
    </w:lvlOverride>
  </w:num>
  <w:num w:numId="48" w16cid:durableId="595941395">
    <w:abstractNumId w:val="59"/>
    <w:lvlOverride w:ilvl="0">
      <w:startOverride w:val="1"/>
    </w:lvlOverride>
  </w:num>
  <w:num w:numId="49" w16cid:durableId="309750129">
    <w:abstractNumId w:val="44"/>
    <w:lvlOverride w:ilvl="0">
      <w:startOverride w:val="1"/>
    </w:lvlOverride>
  </w:num>
  <w:num w:numId="50" w16cid:durableId="680281765">
    <w:abstractNumId w:val="44"/>
    <w:lvlOverride w:ilvl="0">
      <w:startOverride w:val="1"/>
    </w:lvlOverride>
  </w:num>
  <w:num w:numId="51" w16cid:durableId="1095789707">
    <w:abstractNumId w:val="59"/>
    <w:lvlOverride w:ilvl="0">
      <w:startOverride w:val="1"/>
    </w:lvlOverride>
  </w:num>
  <w:num w:numId="52" w16cid:durableId="1551451725">
    <w:abstractNumId w:val="59"/>
    <w:lvlOverride w:ilvl="0">
      <w:startOverride w:val="1"/>
    </w:lvlOverride>
  </w:num>
  <w:num w:numId="53" w16cid:durableId="579875293">
    <w:abstractNumId w:val="43"/>
  </w:num>
  <w:num w:numId="54" w16cid:durableId="2042513612">
    <w:abstractNumId w:val="12"/>
  </w:num>
  <w:num w:numId="55" w16cid:durableId="1016468053">
    <w:abstractNumId w:val="17"/>
  </w:num>
  <w:num w:numId="56" w16cid:durableId="1239561792">
    <w:abstractNumId w:val="28"/>
  </w:num>
  <w:num w:numId="57" w16cid:durableId="1674992330">
    <w:abstractNumId w:val="58"/>
  </w:num>
  <w:num w:numId="58" w16cid:durableId="653724168">
    <w:abstractNumId w:val="15"/>
  </w:num>
  <w:num w:numId="59" w16cid:durableId="814880151">
    <w:abstractNumId w:val="34"/>
  </w:num>
  <w:num w:numId="60" w16cid:durableId="115678775">
    <w:abstractNumId w:val="3"/>
  </w:num>
  <w:num w:numId="61" w16cid:durableId="1575699514">
    <w:abstractNumId w:val="63"/>
  </w:num>
  <w:num w:numId="62" w16cid:durableId="703822860">
    <w:abstractNumId w:val="10"/>
  </w:num>
  <w:num w:numId="63" w16cid:durableId="1676345485">
    <w:abstractNumId w:val="26"/>
  </w:num>
  <w:num w:numId="64" w16cid:durableId="1675304703">
    <w:abstractNumId w:val="5"/>
  </w:num>
  <w:num w:numId="65" w16cid:durableId="905532844">
    <w:abstractNumId w:val="52"/>
  </w:num>
  <w:num w:numId="66" w16cid:durableId="1271934227">
    <w:abstractNumId w:val="57"/>
  </w:num>
  <w:num w:numId="67" w16cid:durableId="1088624415">
    <w:abstractNumId w:val="16"/>
  </w:num>
  <w:num w:numId="68" w16cid:durableId="1900362454">
    <w:abstractNumId w:val="24"/>
  </w:num>
  <w:num w:numId="69" w16cid:durableId="734625000">
    <w:abstractNumId w:val="13"/>
  </w:num>
  <w:num w:numId="70" w16cid:durableId="373627972">
    <w:abstractNumId w:val="30"/>
  </w:num>
  <w:num w:numId="71" w16cid:durableId="313873053">
    <w:abstractNumId w:val="6"/>
  </w:num>
  <w:num w:numId="72" w16cid:durableId="1803577825">
    <w:abstractNumId w:val="3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621"/>
    <w:rsid w:val="00000140"/>
    <w:rsid w:val="000004BD"/>
    <w:rsid w:val="000031B7"/>
    <w:rsid w:val="000060CE"/>
    <w:rsid w:val="000060EB"/>
    <w:rsid w:val="00010773"/>
    <w:rsid w:val="00010FCB"/>
    <w:rsid w:val="00013C18"/>
    <w:rsid w:val="0001413E"/>
    <w:rsid w:val="0002045F"/>
    <w:rsid w:val="000206ED"/>
    <w:rsid w:val="00020C50"/>
    <w:rsid w:val="000227D4"/>
    <w:rsid w:val="000258BA"/>
    <w:rsid w:val="00025E1A"/>
    <w:rsid w:val="00032548"/>
    <w:rsid w:val="00033147"/>
    <w:rsid w:val="000358C4"/>
    <w:rsid w:val="00036423"/>
    <w:rsid w:val="0004018D"/>
    <w:rsid w:val="00040CA5"/>
    <w:rsid w:val="000433EB"/>
    <w:rsid w:val="00043F3E"/>
    <w:rsid w:val="000469E9"/>
    <w:rsid w:val="00047A6D"/>
    <w:rsid w:val="000518EE"/>
    <w:rsid w:val="00053080"/>
    <w:rsid w:val="00053A35"/>
    <w:rsid w:val="00055667"/>
    <w:rsid w:val="000564F3"/>
    <w:rsid w:val="0006106B"/>
    <w:rsid w:val="00061900"/>
    <w:rsid w:val="000722DC"/>
    <w:rsid w:val="00076E6F"/>
    <w:rsid w:val="00082FFB"/>
    <w:rsid w:val="000832A7"/>
    <w:rsid w:val="00083D27"/>
    <w:rsid w:val="00095436"/>
    <w:rsid w:val="00095CDB"/>
    <w:rsid w:val="000A17C9"/>
    <w:rsid w:val="000A3622"/>
    <w:rsid w:val="000A5D99"/>
    <w:rsid w:val="000B4353"/>
    <w:rsid w:val="000B4590"/>
    <w:rsid w:val="000C31A8"/>
    <w:rsid w:val="000C4D8D"/>
    <w:rsid w:val="000C67EA"/>
    <w:rsid w:val="000D2128"/>
    <w:rsid w:val="000D2F1F"/>
    <w:rsid w:val="000D3B3F"/>
    <w:rsid w:val="000D714E"/>
    <w:rsid w:val="000E3C2D"/>
    <w:rsid w:val="000E75C2"/>
    <w:rsid w:val="000F0898"/>
    <w:rsid w:val="000F5045"/>
    <w:rsid w:val="00101B85"/>
    <w:rsid w:val="0010308A"/>
    <w:rsid w:val="00116AAF"/>
    <w:rsid w:val="00116D49"/>
    <w:rsid w:val="0012577E"/>
    <w:rsid w:val="0012671D"/>
    <w:rsid w:val="00130371"/>
    <w:rsid w:val="00132AD2"/>
    <w:rsid w:val="00134D06"/>
    <w:rsid w:val="001353DE"/>
    <w:rsid w:val="001354A0"/>
    <w:rsid w:val="00135C36"/>
    <w:rsid w:val="001361B1"/>
    <w:rsid w:val="00137CAA"/>
    <w:rsid w:val="00137E88"/>
    <w:rsid w:val="001419D2"/>
    <w:rsid w:val="001510BE"/>
    <w:rsid w:val="001535D8"/>
    <w:rsid w:val="0015385F"/>
    <w:rsid w:val="0015440B"/>
    <w:rsid w:val="00155689"/>
    <w:rsid w:val="00156BD1"/>
    <w:rsid w:val="00161929"/>
    <w:rsid w:val="001628DB"/>
    <w:rsid w:val="00171A0E"/>
    <w:rsid w:val="00173DD6"/>
    <w:rsid w:val="0017504F"/>
    <w:rsid w:val="001821AD"/>
    <w:rsid w:val="001836C9"/>
    <w:rsid w:val="00183D3E"/>
    <w:rsid w:val="001844B1"/>
    <w:rsid w:val="0018557C"/>
    <w:rsid w:val="00185DF9"/>
    <w:rsid w:val="0019004D"/>
    <w:rsid w:val="00190D53"/>
    <w:rsid w:val="0019242E"/>
    <w:rsid w:val="00195F83"/>
    <w:rsid w:val="0019615C"/>
    <w:rsid w:val="001978EE"/>
    <w:rsid w:val="001A10A0"/>
    <w:rsid w:val="001A743A"/>
    <w:rsid w:val="001B1AE9"/>
    <w:rsid w:val="001B5532"/>
    <w:rsid w:val="001C1559"/>
    <w:rsid w:val="001C1C2A"/>
    <w:rsid w:val="001C22E4"/>
    <w:rsid w:val="001C2455"/>
    <w:rsid w:val="001D0CEA"/>
    <w:rsid w:val="001D124B"/>
    <w:rsid w:val="001D1DEF"/>
    <w:rsid w:val="001D3EB3"/>
    <w:rsid w:val="001D45B0"/>
    <w:rsid w:val="001D6F5B"/>
    <w:rsid w:val="001E26DE"/>
    <w:rsid w:val="001E6494"/>
    <w:rsid w:val="001E65AF"/>
    <w:rsid w:val="001E6F3F"/>
    <w:rsid w:val="001F20C4"/>
    <w:rsid w:val="001F3DB2"/>
    <w:rsid w:val="001F64C0"/>
    <w:rsid w:val="001F6A7A"/>
    <w:rsid w:val="00200FEC"/>
    <w:rsid w:val="00202957"/>
    <w:rsid w:val="00202C60"/>
    <w:rsid w:val="00206668"/>
    <w:rsid w:val="00206D68"/>
    <w:rsid w:val="00207A2A"/>
    <w:rsid w:val="002101FD"/>
    <w:rsid w:val="00210EED"/>
    <w:rsid w:val="002203E0"/>
    <w:rsid w:val="00220842"/>
    <w:rsid w:val="00220A38"/>
    <w:rsid w:val="00220AC9"/>
    <w:rsid w:val="00221C7E"/>
    <w:rsid w:val="00222261"/>
    <w:rsid w:val="0022337F"/>
    <w:rsid w:val="00225044"/>
    <w:rsid w:val="00230490"/>
    <w:rsid w:val="00232B81"/>
    <w:rsid w:val="00232C26"/>
    <w:rsid w:val="00234A0E"/>
    <w:rsid w:val="00237553"/>
    <w:rsid w:val="00237C68"/>
    <w:rsid w:val="00242141"/>
    <w:rsid w:val="00243BBE"/>
    <w:rsid w:val="002464E5"/>
    <w:rsid w:val="00247D4F"/>
    <w:rsid w:val="00251FAB"/>
    <w:rsid w:val="00254607"/>
    <w:rsid w:val="00254B35"/>
    <w:rsid w:val="002554EA"/>
    <w:rsid w:val="00255788"/>
    <w:rsid w:val="00260830"/>
    <w:rsid w:val="002618D0"/>
    <w:rsid w:val="00261FC3"/>
    <w:rsid w:val="0026479D"/>
    <w:rsid w:val="0027353B"/>
    <w:rsid w:val="00280E90"/>
    <w:rsid w:val="00283632"/>
    <w:rsid w:val="00285883"/>
    <w:rsid w:val="00285E28"/>
    <w:rsid w:val="00287D42"/>
    <w:rsid w:val="0029293B"/>
    <w:rsid w:val="00293940"/>
    <w:rsid w:val="00295B93"/>
    <w:rsid w:val="002A0DD3"/>
    <w:rsid w:val="002A128E"/>
    <w:rsid w:val="002A2B54"/>
    <w:rsid w:val="002A4C47"/>
    <w:rsid w:val="002A6E9C"/>
    <w:rsid w:val="002A731D"/>
    <w:rsid w:val="002B140C"/>
    <w:rsid w:val="002B3F9F"/>
    <w:rsid w:val="002B5D04"/>
    <w:rsid w:val="002B6C55"/>
    <w:rsid w:val="002C103B"/>
    <w:rsid w:val="002C63C1"/>
    <w:rsid w:val="002C6F58"/>
    <w:rsid w:val="002C73D0"/>
    <w:rsid w:val="002D1999"/>
    <w:rsid w:val="002D36C2"/>
    <w:rsid w:val="002D4605"/>
    <w:rsid w:val="002D4DDC"/>
    <w:rsid w:val="002D6DF1"/>
    <w:rsid w:val="002E1A11"/>
    <w:rsid w:val="002E63D7"/>
    <w:rsid w:val="002E6BCA"/>
    <w:rsid w:val="002E7455"/>
    <w:rsid w:val="002F0736"/>
    <w:rsid w:val="002F23C5"/>
    <w:rsid w:val="002F56D8"/>
    <w:rsid w:val="002F68C4"/>
    <w:rsid w:val="002F6D95"/>
    <w:rsid w:val="003006E3"/>
    <w:rsid w:val="00301A52"/>
    <w:rsid w:val="00306CB1"/>
    <w:rsid w:val="0030774D"/>
    <w:rsid w:val="00307BBE"/>
    <w:rsid w:val="0031225D"/>
    <w:rsid w:val="00314552"/>
    <w:rsid w:val="00314718"/>
    <w:rsid w:val="00317FB3"/>
    <w:rsid w:val="00324964"/>
    <w:rsid w:val="00326C78"/>
    <w:rsid w:val="00330E5C"/>
    <w:rsid w:val="0033345E"/>
    <w:rsid w:val="00334D8D"/>
    <w:rsid w:val="00336172"/>
    <w:rsid w:val="003366B8"/>
    <w:rsid w:val="00337AF7"/>
    <w:rsid w:val="00340CAB"/>
    <w:rsid w:val="0034204B"/>
    <w:rsid w:val="003445D0"/>
    <w:rsid w:val="0034464A"/>
    <w:rsid w:val="00347DCB"/>
    <w:rsid w:val="003509CA"/>
    <w:rsid w:val="00350D10"/>
    <w:rsid w:val="003607F4"/>
    <w:rsid w:val="00361C28"/>
    <w:rsid w:val="0036268E"/>
    <w:rsid w:val="003652AC"/>
    <w:rsid w:val="003655F7"/>
    <w:rsid w:val="0036615F"/>
    <w:rsid w:val="00367FBC"/>
    <w:rsid w:val="00371096"/>
    <w:rsid w:val="00372C39"/>
    <w:rsid w:val="00372E42"/>
    <w:rsid w:val="0037433A"/>
    <w:rsid w:val="003807A7"/>
    <w:rsid w:val="00381109"/>
    <w:rsid w:val="00383C39"/>
    <w:rsid w:val="00385589"/>
    <w:rsid w:val="0038685E"/>
    <w:rsid w:val="00387B46"/>
    <w:rsid w:val="00390908"/>
    <w:rsid w:val="00392CE4"/>
    <w:rsid w:val="003976FA"/>
    <w:rsid w:val="003A2751"/>
    <w:rsid w:val="003A454C"/>
    <w:rsid w:val="003A4639"/>
    <w:rsid w:val="003A46B5"/>
    <w:rsid w:val="003A5693"/>
    <w:rsid w:val="003A593E"/>
    <w:rsid w:val="003A6FD6"/>
    <w:rsid w:val="003A7A69"/>
    <w:rsid w:val="003B0543"/>
    <w:rsid w:val="003B0C88"/>
    <w:rsid w:val="003B0EDA"/>
    <w:rsid w:val="003B1D5B"/>
    <w:rsid w:val="003B1E58"/>
    <w:rsid w:val="003B4209"/>
    <w:rsid w:val="003B751A"/>
    <w:rsid w:val="003C028B"/>
    <w:rsid w:val="003C0354"/>
    <w:rsid w:val="003C18B4"/>
    <w:rsid w:val="003C36AD"/>
    <w:rsid w:val="003C56EB"/>
    <w:rsid w:val="003D0A6D"/>
    <w:rsid w:val="003D229F"/>
    <w:rsid w:val="003D22DA"/>
    <w:rsid w:val="003D2B3E"/>
    <w:rsid w:val="003D354C"/>
    <w:rsid w:val="003D7D89"/>
    <w:rsid w:val="003E01CF"/>
    <w:rsid w:val="003E2F17"/>
    <w:rsid w:val="003E3EED"/>
    <w:rsid w:val="003E4C70"/>
    <w:rsid w:val="003E6ADE"/>
    <w:rsid w:val="003F3435"/>
    <w:rsid w:val="003F397E"/>
    <w:rsid w:val="003F46DA"/>
    <w:rsid w:val="003F6B72"/>
    <w:rsid w:val="003F6BB5"/>
    <w:rsid w:val="003F7E7C"/>
    <w:rsid w:val="00403462"/>
    <w:rsid w:val="004034D4"/>
    <w:rsid w:val="00403B2D"/>
    <w:rsid w:val="004058BF"/>
    <w:rsid w:val="00407960"/>
    <w:rsid w:val="00410F93"/>
    <w:rsid w:val="0041473C"/>
    <w:rsid w:val="00414A0F"/>
    <w:rsid w:val="004166F9"/>
    <w:rsid w:val="004168D9"/>
    <w:rsid w:val="004169E0"/>
    <w:rsid w:val="00416A8E"/>
    <w:rsid w:val="0042274A"/>
    <w:rsid w:val="004234BD"/>
    <w:rsid w:val="00423911"/>
    <w:rsid w:val="00423B23"/>
    <w:rsid w:val="00423FC0"/>
    <w:rsid w:val="00427F53"/>
    <w:rsid w:val="00432444"/>
    <w:rsid w:val="0044333C"/>
    <w:rsid w:val="00443563"/>
    <w:rsid w:val="00443F37"/>
    <w:rsid w:val="004444FD"/>
    <w:rsid w:val="004447C1"/>
    <w:rsid w:val="004449C9"/>
    <w:rsid w:val="00454C12"/>
    <w:rsid w:val="00461191"/>
    <w:rsid w:val="00462209"/>
    <w:rsid w:val="00462790"/>
    <w:rsid w:val="00465FD9"/>
    <w:rsid w:val="004701E4"/>
    <w:rsid w:val="004712EF"/>
    <w:rsid w:val="00473896"/>
    <w:rsid w:val="00474F41"/>
    <w:rsid w:val="00477350"/>
    <w:rsid w:val="0048060C"/>
    <w:rsid w:val="00480B23"/>
    <w:rsid w:val="00482876"/>
    <w:rsid w:val="00486ABA"/>
    <w:rsid w:val="00487101"/>
    <w:rsid w:val="00491673"/>
    <w:rsid w:val="00492D49"/>
    <w:rsid w:val="00495009"/>
    <w:rsid w:val="00496145"/>
    <w:rsid w:val="004A21DA"/>
    <w:rsid w:val="004A6390"/>
    <w:rsid w:val="004A6CE4"/>
    <w:rsid w:val="004A6F0C"/>
    <w:rsid w:val="004A7DA0"/>
    <w:rsid w:val="004B1943"/>
    <w:rsid w:val="004B68D6"/>
    <w:rsid w:val="004B781E"/>
    <w:rsid w:val="004C0465"/>
    <w:rsid w:val="004C322F"/>
    <w:rsid w:val="004C774A"/>
    <w:rsid w:val="004D1555"/>
    <w:rsid w:val="004D7063"/>
    <w:rsid w:val="004E5A05"/>
    <w:rsid w:val="004E701C"/>
    <w:rsid w:val="004E71CB"/>
    <w:rsid w:val="004F33E5"/>
    <w:rsid w:val="004F6B15"/>
    <w:rsid w:val="004F6D06"/>
    <w:rsid w:val="00501807"/>
    <w:rsid w:val="00504241"/>
    <w:rsid w:val="00506D81"/>
    <w:rsid w:val="005079CB"/>
    <w:rsid w:val="00510323"/>
    <w:rsid w:val="0051293F"/>
    <w:rsid w:val="00513601"/>
    <w:rsid w:val="005140D9"/>
    <w:rsid w:val="00517655"/>
    <w:rsid w:val="005230FE"/>
    <w:rsid w:val="00523EA4"/>
    <w:rsid w:val="00525E82"/>
    <w:rsid w:val="005363E6"/>
    <w:rsid w:val="00537D57"/>
    <w:rsid w:val="005428E5"/>
    <w:rsid w:val="0054424E"/>
    <w:rsid w:val="00546CAE"/>
    <w:rsid w:val="005527D8"/>
    <w:rsid w:val="0055305D"/>
    <w:rsid w:val="005539C3"/>
    <w:rsid w:val="00557BD9"/>
    <w:rsid w:val="00561271"/>
    <w:rsid w:val="005626FA"/>
    <w:rsid w:val="005630EC"/>
    <w:rsid w:val="00567046"/>
    <w:rsid w:val="00567E15"/>
    <w:rsid w:val="005802DF"/>
    <w:rsid w:val="00580AD2"/>
    <w:rsid w:val="00581DE0"/>
    <w:rsid w:val="005848F1"/>
    <w:rsid w:val="00584B70"/>
    <w:rsid w:val="00587336"/>
    <w:rsid w:val="005877A5"/>
    <w:rsid w:val="005933B0"/>
    <w:rsid w:val="0059437F"/>
    <w:rsid w:val="00594B1E"/>
    <w:rsid w:val="00595250"/>
    <w:rsid w:val="00595887"/>
    <w:rsid w:val="0059669F"/>
    <w:rsid w:val="005A0A34"/>
    <w:rsid w:val="005A1483"/>
    <w:rsid w:val="005A6AF0"/>
    <w:rsid w:val="005B376D"/>
    <w:rsid w:val="005B567B"/>
    <w:rsid w:val="005B6D04"/>
    <w:rsid w:val="005B7E25"/>
    <w:rsid w:val="005C151B"/>
    <w:rsid w:val="005C2697"/>
    <w:rsid w:val="005C5B1C"/>
    <w:rsid w:val="005C6599"/>
    <w:rsid w:val="005C6998"/>
    <w:rsid w:val="005D05EA"/>
    <w:rsid w:val="005E4CAB"/>
    <w:rsid w:val="005E5284"/>
    <w:rsid w:val="005E62AB"/>
    <w:rsid w:val="005E62BD"/>
    <w:rsid w:val="005E7365"/>
    <w:rsid w:val="005F0601"/>
    <w:rsid w:val="005F166B"/>
    <w:rsid w:val="005F3053"/>
    <w:rsid w:val="006010DC"/>
    <w:rsid w:val="00602148"/>
    <w:rsid w:val="00602653"/>
    <w:rsid w:val="00607268"/>
    <w:rsid w:val="006135CF"/>
    <w:rsid w:val="00615522"/>
    <w:rsid w:val="00616979"/>
    <w:rsid w:val="006171DB"/>
    <w:rsid w:val="00617449"/>
    <w:rsid w:val="00626E9E"/>
    <w:rsid w:val="00631A16"/>
    <w:rsid w:val="00631B77"/>
    <w:rsid w:val="00635918"/>
    <w:rsid w:val="00635A95"/>
    <w:rsid w:val="00637FD7"/>
    <w:rsid w:val="006424E3"/>
    <w:rsid w:val="006545AC"/>
    <w:rsid w:val="006554D3"/>
    <w:rsid w:val="0065732A"/>
    <w:rsid w:val="00670B81"/>
    <w:rsid w:val="00671B67"/>
    <w:rsid w:val="006772FF"/>
    <w:rsid w:val="00680134"/>
    <w:rsid w:val="006843FE"/>
    <w:rsid w:val="00691413"/>
    <w:rsid w:val="00694D34"/>
    <w:rsid w:val="0069673D"/>
    <w:rsid w:val="006A030F"/>
    <w:rsid w:val="006A28A5"/>
    <w:rsid w:val="006A417D"/>
    <w:rsid w:val="006A44D2"/>
    <w:rsid w:val="006B06FB"/>
    <w:rsid w:val="006B277A"/>
    <w:rsid w:val="006B42ED"/>
    <w:rsid w:val="006B5D33"/>
    <w:rsid w:val="006C09F0"/>
    <w:rsid w:val="006C3DD3"/>
    <w:rsid w:val="006C3E61"/>
    <w:rsid w:val="006C5ABB"/>
    <w:rsid w:val="006C6847"/>
    <w:rsid w:val="006D079F"/>
    <w:rsid w:val="006D5034"/>
    <w:rsid w:val="006D5065"/>
    <w:rsid w:val="006D5D64"/>
    <w:rsid w:val="006E1329"/>
    <w:rsid w:val="006E1362"/>
    <w:rsid w:val="006E6FC3"/>
    <w:rsid w:val="006E77FA"/>
    <w:rsid w:val="006F015B"/>
    <w:rsid w:val="006F17BF"/>
    <w:rsid w:val="006F2FFF"/>
    <w:rsid w:val="006F4D1B"/>
    <w:rsid w:val="006F53A1"/>
    <w:rsid w:val="006F6008"/>
    <w:rsid w:val="006F657A"/>
    <w:rsid w:val="006F71DF"/>
    <w:rsid w:val="00701D9E"/>
    <w:rsid w:val="0070284A"/>
    <w:rsid w:val="007079E8"/>
    <w:rsid w:val="00711153"/>
    <w:rsid w:val="00711DE9"/>
    <w:rsid w:val="00713BCF"/>
    <w:rsid w:val="007157A5"/>
    <w:rsid w:val="00716C48"/>
    <w:rsid w:val="00722E87"/>
    <w:rsid w:val="007248B5"/>
    <w:rsid w:val="00724DF8"/>
    <w:rsid w:val="0072561E"/>
    <w:rsid w:val="00730C1A"/>
    <w:rsid w:val="007327AD"/>
    <w:rsid w:val="00732CAE"/>
    <w:rsid w:val="00732D62"/>
    <w:rsid w:val="00732F5B"/>
    <w:rsid w:val="007354FD"/>
    <w:rsid w:val="007355FD"/>
    <w:rsid w:val="00735702"/>
    <w:rsid w:val="0073659F"/>
    <w:rsid w:val="007376D7"/>
    <w:rsid w:val="00741227"/>
    <w:rsid w:val="00743C8E"/>
    <w:rsid w:val="007454CF"/>
    <w:rsid w:val="00751559"/>
    <w:rsid w:val="007515BE"/>
    <w:rsid w:val="007515E4"/>
    <w:rsid w:val="0075162F"/>
    <w:rsid w:val="00756908"/>
    <w:rsid w:val="00756C52"/>
    <w:rsid w:val="00764BE3"/>
    <w:rsid w:val="007653E9"/>
    <w:rsid w:val="00765555"/>
    <w:rsid w:val="007735FA"/>
    <w:rsid w:val="00773AC3"/>
    <w:rsid w:val="00773C94"/>
    <w:rsid w:val="007753C7"/>
    <w:rsid w:val="00780D0F"/>
    <w:rsid w:val="00780FA5"/>
    <w:rsid w:val="00785FCE"/>
    <w:rsid w:val="007872AD"/>
    <w:rsid w:val="007879E7"/>
    <w:rsid w:val="007932CA"/>
    <w:rsid w:val="007943B4"/>
    <w:rsid w:val="0079487F"/>
    <w:rsid w:val="007A42CC"/>
    <w:rsid w:val="007A6AE6"/>
    <w:rsid w:val="007A721C"/>
    <w:rsid w:val="007B2670"/>
    <w:rsid w:val="007B604A"/>
    <w:rsid w:val="007B68E5"/>
    <w:rsid w:val="007B6CA0"/>
    <w:rsid w:val="007C3405"/>
    <w:rsid w:val="007C4796"/>
    <w:rsid w:val="007D212A"/>
    <w:rsid w:val="007D2B56"/>
    <w:rsid w:val="007D3524"/>
    <w:rsid w:val="007D627F"/>
    <w:rsid w:val="007E0325"/>
    <w:rsid w:val="007E4AC1"/>
    <w:rsid w:val="007E5731"/>
    <w:rsid w:val="007E5736"/>
    <w:rsid w:val="007E5AF2"/>
    <w:rsid w:val="007E5B5D"/>
    <w:rsid w:val="007E60F6"/>
    <w:rsid w:val="007E7F87"/>
    <w:rsid w:val="007F1DF2"/>
    <w:rsid w:val="007F3F75"/>
    <w:rsid w:val="007F4C6F"/>
    <w:rsid w:val="007F60C1"/>
    <w:rsid w:val="007F70C9"/>
    <w:rsid w:val="007F7527"/>
    <w:rsid w:val="00804776"/>
    <w:rsid w:val="00816033"/>
    <w:rsid w:val="00817917"/>
    <w:rsid w:val="00824C8F"/>
    <w:rsid w:val="00824EB4"/>
    <w:rsid w:val="008325FE"/>
    <w:rsid w:val="00833129"/>
    <w:rsid w:val="0083757C"/>
    <w:rsid w:val="00840DCB"/>
    <w:rsid w:val="008677CC"/>
    <w:rsid w:val="008758F7"/>
    <w:rsid w:val="00877812"/>
    <w:rsid w:val="008840BF"/>
    <w:rsid w:val="00884F31"/>
    <w:rsid w:val="00885C02"/>
    <w:rsid w:val="00885F4C"/>
    <w:rsid w:val="0088664E"/>
    <w:rsid w:val="008873E3"/>
    <w:rsid w:val="00887877"/>
    <w:rsid w:val="00892684"/>
    <w:rsid w:val="00892B98"/>
    <w:rsid w:val="008949BC"/>
    <w:rsid w:val="00895474"/>
    <w:rsid w:val="00896199"/>
    <w:rsid w:val="008974EA"/>
    <w:rsid w:val="00897F69"/>
    <w:rsid w:val="008A2F77"/>
    <w:rsid w:val="008A4364"/>
    <w:rsid w:val="008A750D"/>
    <w:rsid w:val="008B0220"/>
    <w:rsid w:val="008B083E"/>
    <w:rsid w:val="008B1085"/>
    <w:rsid w:val="008B2873"/>
    <w:rsid w:val="008B308C"/>
    <w:rsid w:val="008C69B7"/>
    <w:rsid w:val="008C6E2C"/>
    <w:rsid w:val="008D34E3"/>
    <w:rsid w:val="008D456C"/>
    <w:rsid w:val="008D4C46"/>
    <w:rsid w:val="008D5AEB"/>
    <w:rsid w:val="008D735B"/>
    <w:rsid w:val="008E0B0C"/>
    <w:rsid w:val="008E6132"/>
    <w:rsid w:val="008E7589"/>
    <w:rsid w:val="008E7ECD"/>
    <w:rsid w:val="008F0D4E"/>
    <w:rsid w:val="008F61DE"/>
    <w:rsid w:val="008F7809"/>
    <w:rsid w:val="008F7835"/>
    <w:rsid w:val="008F7B8A"/>
    <w:rsid w:val="00902273"/>
    <w:rsid w:val="00903AB1"/>
    <w:rsid w:val="00903AFB"/>
    <w:rsid w:val="009110E4"/>
    <w:rsid w:val="00911BE6"/>
    <w:rsid w:val="009150DD"/>
    <w:rsid w:val="009162F1"/>
    <w:rsid w:val="009178E4"/>
    <w:rsid w:val="00920D9C"/>
    <w:rsid w:val="00923208"/>
    <w:rsid w:val="00924DCB"/>
    <w:rsid w:val="00925A33"/>
    <w:rsid w:val="00926DC0"/>
    <w:rsid w:val="00933DDD"/>
    <w:rsid w:val="00937DD6"/>
    <w:rsid w:val="00940E60"/>
    <w:rsid w:val="00941BA0"/>
    <w:rsid w:val="00942300"/>
    <w:rsid w:val="00950115"/>
    <w:rsid w:val="0095020E"/>
    <w:rsid w:val="00950D0B"/>
    <w:rsid w:val="009528C6"/>
    <w:rsid w:val="00953C68"/>
    <w:rsid w:val="00954703"/>
    <w:rsid w:val="00954CBD"/>
    <w:rsid w:val="00954D35"/>
    <w:rsid w:val="0095651D"/>
    <w:rsid w:val="009575E6"/>
    <w:rsid w:val="009655DF"/>
    <w:rsid w:val="00965D27"/>
    <w:rsid w:val="00966780"/>
    <w:rsid w:val="00967D0C"/>
    <w:rsid w:val="00971D55"/>
    <w:rsid w:val="00973571"/>
    <w:rsid w:val="00973AB5"/>
    <w:rsid w:val="009772A0"/>
    <w:rsid w:val="00980ACC"/>
    <w:rsid w:val="00981EF0"/>
    <w:rsid w:val="0098383D"/>
    <w:rsid w:val="00984725"/>
    <w:rsid w:val="009868AC"/>
    <w:rsid w:val="00990780"/>
    <w:rsid w:val="00991DE1"/>
    <w:rsid w:val="009921A3"/>
    <w:rsid w:val="00993E8B"/>
    <w:rsid w:val="00994FC6"/>
    <w:rsid w:val="00995BDE"/>
    <w:rsid w:val="00995D8B"/>
    <w:rsid w:val="00997AA1"/>
    <w:rsid w:val="009A4178"/>
    <w:rsid w:val="009A650C"/>
    <w:rsid w:val="009B3748"/>
    <w:rsid w:val="009B6076"/>
    <w:rsid w:val="009B7654"/>
    <w:rsid w:val="009C0E77"/>
    <w:rsid w:val="009C5662"/>
    <w:rsid w:val="009C5A14"/>
    <w:rsid w:val="009C6A93"/>
    <w:rsid w:val="009D1059"/>
    <w:rsid w:val="009D37A7"/>
    <w:rsid w:val="009E5635"/>
    <w:rsid w:val="009E7173"/>
    <w:rsid w:val="009E7295"/>
    <w:rsid w:val="009F2CD9"/>
    <w:rsid w:val="009F4C9B"/>
    <w:rsid w:val="00A00283"/>
    <w:rsid w:val="00A0449A"/>
    <w:rsid w:val="00A046B9"/>
    <w:rsid w:val="00A04D25"/>
    <w:rsid w:val="00A0550B"/>
    <w:rsid w:val="00A07204"/>
    <w:rsid w:val="00A07314"/>
    <w:rsid w:val="00A07ADD"/>
    <w:rsid w:val="00A11209"/>
    <w:rsid w:val="00A122A8"/>
    <w:rsid w:val="00A12A1D"/>
    <w:rsid w:val="00A1362B"/>
    <w:rsid w:val="00A2258A"/>
    <w:rsid w:val="00A22D38"/>
    <w:rsid w:val="00A22EE0"/>
    <w:rsid w:val="00A25FCC"/>
    <w:rsid w:val="00A31894"/>
    <w:rsid w:val="00A34C31"/>
    <w:rsid w:val="00A357E3"/>
    <w:rsid w:val="00A36407"/>
    <w:rsid w:val="00A3710D"/>
    <w:rsid w:val="00A45962"/>
    <w:rsid w:val="00A5058C"/>
    <w:rsid w:val="00A51734"/>
    <w:rsid w:val="00A60AE6"/>
    <w:rsid w:val="00A65387"/>
    <w:rsid w:val="00A65E18"/>
    <w:rsid w:val="00A703D4"/>
    <w:rsid w:val="00A708D6"/>
    <w:rsid w:val="00A71F5F"/>
    <w:rsid w:val="00A7360B"/>
    <w:rsid w:val="00A75D2A"/>
    <w:rsid w:val="00A7790D"/>
    <w:rsid w:val="00A81B01"/>
    <w:rsid w:val="00A85675"/>
    <w:rsid w:val="00A85C68"/>
    <w:rsid w:val="00A86A2C"/>
    <w:rsid w:val="00A90C82"/>
    <w:rsid w:val="00A935FC"/>
    <w:rsid w:val="00AA1A2B"/>
    <w:rsid w:val="00AA235E"/>
    <w:rsid w:val="00AA28A6"/>
    <w:rsid w:val="00AA2BB9"/>
    <w:rsid w:val="00AA5571"/>
    <w:rsid w:val="00AB08E6"/>
    <w:rsid w:val="00AB26C4"/>
    <w:rsid w:val="00AB3042"/>
    <w:rsid w:val="00AB4CA2"/>
    <w:rsid w:val="00AC2543"/>
    <w:rsid w:val="00AC5DFA"/>
    <w:rsid w:val="00AC5EE6"/>
    <w:rsid w:val="00AC6902"/>
    <w:rsid w:val="00AC7811"/>
    <w:rsid w:val="00AD13AA"/>
    <w:rsid w:val="00AD4129"/>
    <w:rsid w:val="00AD4479"/>
    <w:rsid w:val="00AD6136"/>
    <w:rsid w:val="00AF10BD"/>
    <w:rsid w:val="00AF43C6"/>
    <w:rsid w:val="00AF5FDD"/>
    <w:rsid w:val="00AF621A"/>
    <w:rsid w:val="00B00DCF"/>
    <w:rsid w:val="00B03949"/>
    <w:rsid w:val="00B07C83"/>
    <w:rsid w:val="00B10E8F"/>
    <w:rsid w:val="00B11996"/>
    <w:rsid w:val="00B172D4"/>
    <w:rsid w:val="00B2200F"/>
    <w:rsid w:val="00B24714"/>
    <w:rsid w:val="00B3078D"/>
    <w:rsid w:val="00B34614"/>
    <w:rsid w:val="00B36ADF"/>
    <w:rsid w:val="00B37F9D"/>
    <w:rsid w:val="00B44346"/>
    <w:rsid w:val="00B54EBC"/>
    <w:rsid w:val="00B60AB5"/>
    <w:rsid w:val="00B60AD7"/>
    <w:rsid w:val="00B60EDF"/>
    <w:rsid w:val="00B626C7"/>
    <w:rsid w:val="00B640FB"/>
    <w:rsid w:val="00B70142"/>
    <w:rsid w:val="00B7271D"/>
    <w:rsid w:val="00B73EC8"/>
    <w:rsid w:val="00B76C32"/>
    <w:rsid w:val="00B85599"/>
    <w:rsid w:val="00B87706"/>
    <w:rsid w:val="00B914C2"/>
    <w:rsid w:val="00B95B16"/>
    <w:rsid w:val="00B9603E"/>
    <w:rsid w:val="00B968B5"/>
    <w:rsid w:val="00B97E00"/>
    <w:rsid w:val="00BA45FA"/>
    <w:rsid w:val="00BA51B9"/>
    <w:rsid w:val="00BA5E52"/>
    <w:rsid w:val="00BA682E"/>
    <w:rsid w:val="00BB1079"/>
    <w:rsid w:val="00BB1E72"/>
    <w:rsid w:val="00BB40F7"/>
    <w:rsid w:val="00BB4A8D"/>
    <w:rsid w:val="00BB7719"/>
    <w:rsid w:val="00BC10EA"/>
    <w:rsid w:val="00BC299B"/>
    <w:rsid w:val="00BC3542"/>
    <w:rsid w:val="00BC7BB8"/>
    <w:rsid w:val="00BD2D90"/>
    <w:rsid w:val="00BD3035"/>
    <w:rsid w:val="00BD4CAF"/>
    <w:rsid w:val="00BD75BC"/>
    <w:rsid w:val="00BE001A"/>
    <w:rsid w:val="00BE3EF4"/>
    <w:rsid w:val="00BE439B"/>
    <w:rsid w:val="00BE751B"/>
    <w:rsid w:val="00BF242D"/>
    <w:rsid w:val="00BF2AA7"/>
    <w:rsid w:val="00C00898"/>
    <w:rsid w:val="00C00F6C"/>
    <w:rsid w:val="00C01FAA"/>
    <w:rsid w:val="00C0283D"/>
    <w:rsid w:val="00C03B6C"/>
    <w:rsid w:val="00C03E0C"/>
    <w:rsid w:val="00C051B6"/>
    <w:rsid w:val="00C05395"/>
    <w:rsid w:val="00C07EDC"/>
    <w:rsid w:val="00C12FF0"/>
    <w:rsid w:val="00C16621"/>
    <w:rsid w:val="00C16C18"/>
    <w:rsid w:val="00C21EB8"/>
    <w:rsid w:val="00C23F35"/>
    <w:rsid w:val="00C25FFC"/>
    <w:rsid w:val="00C265F9"/>
    <w:rsid w:val="00C26F10"/>
    <w:rsid w:val="00C3137C"/>
    <w:rsid w:val="00C363D8"/>
    <w:rsid w:val="00C37D14"/>
    <w:rsid w:val="00C409B6"/>
    <w:rsid w:val="00C425EB"/>
    <w:rsid w:val="00C46A2C"/>
    <w:rsid w:val="00C46F56"/>
    <w:rsid w:val="00C50285"/>
    <w:rsid w:val="00C50D54"/>
    <w:rsid w:val="00C5158D"/>
    <w:rsid w:val="00C52C81"/>
    <w:rsid w:val="00C5308A"/>
    <w:rsid w:val="00C54495"/>
    <w:rsid w:val="00C56308"/>
    <w:rsid w:val="00C616F6"/>
    <w:rsid w:val="00C63211"/>
    <w:rsid w:val="00C70A6C"/>
    <w:rsid w:val="00C72CBB"/>
    <w:rsid w:val="00C745F4"/>
    <w:rsid w:val="00C74BC1"/>
    <w:rsid w:val="00C76197"/>
    <w:rsid w:val="00C76795"/>
    <w:rsid w:val="00C7732C"/>
    <w:rsid w:val="00C87B72"/>
    <w:rsid w:val="00C913F5"/>
    <w:rsid w:val="00C9191A"/>
    <w:rsid w:val="00C96966"/>
    <w:rsid w:val="00CA5AF1"/>
    <w:rsid w:val="00CB2009"/>
    <w:rsid w:val="00CB4A76"/>
    <w:rsid w:val="00CB535D"/>
    <w:rsid w:val="00CB5F5B"/>
    <w:rsid w:val="00CB6731"/>
    <w:rsid w:val="00CC2FDD"/>
    <w:rsid w:val="00CC455E"/>
    <w:rsid w:val="00CC496A"/>
    <w:rsid w:val="00CC6174"/>
    <w:rsid w:val="00CC7888"/>
    <w:rsid w:val="00CD02EC"/>
    <w:rsid w:val="00CD3C99"/>
    <w:rsid w:val="00CD4C13"/>
    <w:rsid w:val="00CD74CB"/>
    <w:rsid w:val="00CE3999"/>
    <w:rsid w:val="00CE4EA2"/>
    <w:rsid w:val="00CE6333"/>
    <w:rsid w:val="00CE7FF8"/>
    <w:rsid w:val="00CF3403"/>
    <w:rsid w:val="00CF4AC7"/>
    <w:rsid w:val="00D00018"/>
    <w:rsid w:val="00D01579"/>
    <w:rsid w:val="00D01D5F"/>
    <w:rsid w:val="00D01D92"/>
    <w:rsid w:val="00D0258D"/>
    <w:rsid w:val="00D04ABA"/>
    <w:rsid w:val="00D06D16"/>
    <w:rsid w:val="00D136DF"/>
    <w:rsid w:val="00D14A2A"/>
    <w:rsid w:val="00D1609D"/>
    <w:rsid w:val="00D24627"/>
    <w:rsid w:val="00D24A28"/>
    <w:rsid w:val="00D253F5"/>
    <w:rsid w:val="00D25621"/>
    <w:rsid w:val="00D26813"/>
    <w:rsid w:val="00D26E15"/>
    <w:rsid w:val="00D30486"/>
    <w:rsid w:val="00D30F76"/>
    <w:rsid w:val="00D357CC"/>
    <w:rsid w:val="00D36997"/>
    <w:rsid w:val="00D44650"/>
    <w:rsid w:val="00D47244"/>
    <w:rsid w:val="00D51B5A"/>
    <w:rsid w:val="00D54D50"/>
    <w:rsid w:val="00D567E7"/>
    <w:rsid w:val="00D64745"/>
    <w:rsid w:val="00D6488E"/>
    <w:rsid w:val="00D65A60"/>
    <w:rsid w:val="00D7004E"/>
    <w:rsid w:val="00D70C59"/>
    <w:rsid w:val="00D7376D"/>
    <w:rsid w:val="00D7753B"/>
    <w:rsid w:val="00D81ABC"/>
    <w:rsid w:val="00D8202F"/>
    <w:rsid w:val="00D83998"/>
    <w:rsid w:val="00D86A9E"/>
    <w:rsid w:val="00D92CE7"/>
    <w:rsid w:val="00DA078C"/>
    <w:rsid w:val="00DA079C"/>
    <w:rsid w:val="00DA2D7C"/>
    <w:rsid w:val="00DB0DE9"/>
    <w:rsid w:val="00DB1B04"/>
    <w:rsid w:val="00DB1FFB"/>
    <w:rsid w:val="00DB3C62"/>
    <w:rsid w:val="00DB4784"/>
    <w:rsid w:val="00DB6734"/>
    <w:rsid w:val="00DB697D"/>
    <w:rsid w:val="00DB7919"/>
    <w:rsid w:val="00DC1D85"/>
    <w:rsid w:val="00DC31DB"/>
    <w:rsid w:val="00DC56A1"/>
    <w:rsid w:val="00DC5CB9"/>
    <w:rsid w:val="00DC7733"/>
    <w:rsid w:val="00DC7B83"/>
    <w:rsid w:val="00DD7AB1"/>
    <w:rsid w:val="00DE0087"/>
    <w:rsid w:val="00DE059B"/>
    <w:rsid w:val="00DE1B48"/>
    <w:rsid w:val="00DF3641"/>
    <w:rsid w:val="00DF63BF"/>
    <w:rsid w:val="00DF694D"/>
    <w:rsid w:val="00E0662B"/>
    <w:rsid w:val="00E06D81"/>
    <w:rsid w:val="00E11203"/>
    <w:rsid w:val="00E11498"/>
    <w:rsid w:val="00E14B41"/>
    <w:rsid w:val="00E1599E"/>
    <w:rsid w:val="00E161FD"/>
    <w:rsid w:val="00E2712F"/>
    <w:rsid w:val="00E27565"/>
    <w:rsid w:val="00E31166"/>
    <w:rsid w:val="00E37F90"/>
    <w:rsid w:val="00E501D7"/>
    <w:rsid w:val="00E574FA"/>
    <w:rsid w:val="00E611E7"/>
    <w:rsid w:val="00E705DF"/>
    <w:rsid w:val="00E75490"/>
    <w:rsid w:val="00E763FA"/>
    <w:rsid w:val="00E8130E"/>
    <w:rsid w:val="00E816EC"/>
    <w:rsid w:val="00E82BBF"/>
    <w:rsid w:val="00E82F5D"/>
    <w:rsid w:val="00E8378E"/>
    <w:rsid w:val="00E8480E"/>
    <w:rsid w:val="00E86859"/>
    <w:rsid w:val="00E86EFB"/>
    <w:rsid w:val="00E879E4"/>
    <w:rsid w:val="00E92CF0"/>
    <w:rsid w:val="00E94BE2"/>
    <w:rsid w:val="00E9617A"/>
    <w:rsid w:val="00EA0CB4"/>
    <w:rsid w:val="00EA496B"/>
    <w:rsid w:val="00EB15BA"/>
    <w:rsid w:val="00EB2460"/>
    <w:rsid w:val="00EB41FD"/>
    <w:rsid w:val="00EB4205"/>
    <w:rsid w:val="00EC176F"/>
    <w:rsid w:val="00EC48EA"/>
    <w:rsid w:val="00ED52D6"/>
    <w:rsid w:val="00ED5C86"/>
    <w:rsid w:val="00ED5C88"/>
    <w:rsid w:val="00EE41DA"/>
    <w:rsid w:val="00EE5F57"/>
    <w:rsid w:val="00EE77A2"/>
    <w:rsid w:val="00F01773"/>
    <w:rsid w:val="00F02378"/>
    <w:rsid w:val="00F10177"/>
    <w:rsid w:val="00F102B2"/>
    <w:rsid w:val="00F140CA"/>
    <w:rsid w:val="00F16194"/>
    <w:rsid w:val="00F21675"/>
    <w:rsid w:val="00F217D5"/>
    <w:rsid w:val="00F23F49"/>
    <w:rsid w:val="00F32EC7"/>
    <w:rsid w:val="00F33F98"/>
    <w:rsid w:val="00F3508D"/>
    <w:rsid w:val="00F369E7"/>
    <w:rsid w:val="00F36B77"/>
    <w:rsid w:val="00F4024D"/>
    <w:rsid w:val="00F41360"/>
    <w:rsid w:val="00F47E4D"/>
    <w:rsid w:val="00F502D3"/>
    <w:rsid w:val="00F50CA1"/>
    <w:rsid w:val="00F54E70"/>
    <w:rsid w:val="00F54FC9"/>
    <w:rsid w:val="00F57C3E"/>
    <w:rsid w:val="00F60865"/>
    <w:rsid w:val="00F62EF3"/>
    <w:rsid w:val="00F64C0E"/>
    <w:rsid w:val="00F66168"/>
    <w:rsid w:val="00F710E1"/>
    <w:rsid w:val="00F74E16"/>
    <w:rsid w:val="00F77F32"/>
    <w:rsid w:val="00F863D0"/>
    <w:rsid w:val="00F910BE"/>
    <w:rsid w:val="00F92745"/>
    <w:rsid w:val="00F92BA2"/>
    <w:rsid w:val="00F94181"/>
    <w:rsid w:val="00F94866"/>
    <w:rsid w:val="00F97925"/>
    <w:rsid w:val="00FA04BA"/>
    <w:rsid w:val="00FA0FB1"/>
    <w:rsid w:val="00FA4745"/>
    <w:rsid w:val="00FA7CDF"/>
    <w:rsid w:val="00FB0BF9"/>
    <w:rsid w:val="00FB489E"/>
    <w:rsid w:val="00FC10B7"/>
    <w:rsid w:val="00FC1A65"/>
    <w:rsid w:val="00FC1CC0"/>
    <w:rsid w:val="00FC27FD"/>
    <w:rsid w:val="00FC5990"/>
    <w:rsid w:val="00FD34F5"/>
    <w:rsid w:val="00FE3546"/>
    <w:rsid w:val="00FE3781"/>
    <w:rsid w:val="00FE498A"/>
    <w:rsid w:val="00FE7149"/>
    <w:rsid w:val="00FF07D7"/>
    <w:rsid w:val="00FF1F82"/>
    <w:rsid w:val="00FF2FFD"/>
    <w:rsid w:val="00FF570E"/>
    <w:rsid w:val="00FF7260"/>
    <w:rsid w:val="00FF75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064CF"/>
  <w15:docId w15:val="{4EC03AB2-3E51-4130-8BA1-3D8385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42B9"/>
  </w:style>
  <w:style w:type="paragraph" w:styleId="Nagwek1">
    <w:name w:val="heading 1"/>
    <w:basedOn w:val="Normalny"/>
    <w:next w:val="Normalny"/>
    <w:link w:val="Nagwek1Znak"/>
    <w:uiPriority w:val="9"/>
    <w:qFormat/>
    <w:rsid w:val="0079487F"/>
    <w:pPr>
      <w:keepNext/>
      <w:autoSpaceDE w:val="0"/>
      <w:autoSpaceDN w:val="0"/>
      <w:spacing w:after="120" w:line="240" w:lineRule="auto"/>
      <w:outlineLvl w:val="0"/>
    </w:pPr>
    <w:rPr>
      <w:rFonts w:ascii="Arial" w:eastAsia="Times New Roman" w:hAnsi="Arial" w:cs="Times New Roman"/>
      <w:b/>
      <w:bCs/>
      <w:sz w:val="28"/>
      <w:szCs w:val="24"/>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link w:val="Nagwek3Znak"/>
    <w:uiPriority w:val="9"/>
    <w:semiHidden/>
    <w:unhideWhenUsed/>
    <w:qFormat/>
    <w:rsid w:val="00D84D73"/>
    <w:pPr>
      <w:keepNext/>
      <w:spacing w:before="240" w:after="60" w:line="240" w:lineRule="auto"/>
      <w:outlineLvl w:val="2"/>
    </w:pPr>
    <w:rPr>
      <w:rFonts w:ascii="Calibri Light" w:eastAsia="Times New Roman" w:hAnsi="Calibri Light" w:cs="Times New Roman"/>
      <w:b/>
      <w:bCs/>
      <w:sz w:val="26"/>
      <w:szCs w:val="26"/>
    </w:rPr>
  </w:style>
  <w:style w:type="paragraph" w:styleId="Nagwek4">
    <w:name w:val="heading 4"/>
    <w:basedOn w:val="Normalny"/>
    <w:next w:val="Normalny"/>
    <w:link w:val="Nagwek4Znak"/>
    <w:uiPriority w:val="9"/>
    <w:semiHidden/>
    <w:unhideWhenUsed/>
    <w:qFormat/>
    <w:rsid w:val="00D84D73"/>
    <w:pPr>
      <w:keepNext/>
      <w:keepLines/>
      <w:spacing w:before="40" w:after="0" w:line="240" w:lineRule="auto"/>
      <w:outlineLvl w:val="3"/>
    </w:pPr>
    <w:rPr>
      <w:rFonts w:ascii="Cambria" w:eastAsia="Times New Roman" w:hAnsi="Cambria" w:cs="Times New Roman"/>
      <w:i/>
      <w:iCs/>
      <w:color w:val="365F91"/>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6B178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gwek1Znak">
    <w:name w:val="Nagłówek 1 Znak"/>
    <w:basedOn w:val="Domylnaczcionkaakapitu"/>
    <w:link w:val="Nagwek1"/>
    <w:uiPriority w:val="9"/>
    <w:rsid w:val="0079487F"/>
    <w:rPr>
      <w:rFonts w:ascii="Arial" w:eastAsia="Times New Roman" w:hAnsi="Arial" w:cs="Times New Roman"/>
      <w:b/>
      <w:bCs/>
      <w:sz w:val="28"/>
      <w:szCs w:val="24"/>
    </w:rPr>
  </w:style>
  <w:style w:type="character" w:customStyle="1" w:styleId="Nagwek3Znak">
    <w:name w:val="Nagłówek 3 Znak"/>
    <w:basedOn w:val="Domylnaczcionkaakapitu"/>
    <w:link w:val="Nagwek3"/>
    <w:uiPriority w:val="9"/>
    <w:semiHidden/>
    <w:rsid w:val="00D84D73"/>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rsid w:val="00D84D73"/>
    <w:rPr>
      <w:rFonts w:ascii="Cambria" w:eastAsia="Times New Roman" w:hAnsi="Cambria" w:cs="Times New Roman"/>
      <w:i/>
      <w:iCs/>
      <w:color w:val="365F91"/>
      <w:sz w:val="24"/>
      <w:szCs w:val="24"/>
      <w:lang w:eastAsia="pl-PL"/>
    </w:rPr>
  </w:style>
  <w:style w:type="paragraph" w:styleId="Nagwek">
    <w:name w:val="header"/>
    <w:basedOn w:val="Normalny"/>
    <w:link w:val="Nagwek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basedOn w:val="Domylnaczcionkaakapitu"/>
    <w:link w:val="Nagwek"/>
    <w:uiPriority w:val="99"/>
    <w:rsid w:val="00D84D73"/>
    <w:rPr>
      <w:rFonts w:ascii="Times New Roman" w:eastAsia="Times New Roman" w:hAnsi="Times New Roman" w:cs="Times New Roman"/>
      <w:sz w:val="24"/>
      <w:szCs w:val="24"/>
      <w:lang w:eastAsia="pl-PL"/>
    </w:rPr>
  </w:style>
  <w:style w:type="character" w:customStyle="1" w:styleId="HeaderChar">
    <w:name w:val="Header Char"/>
    <w:rsid w:val="00D84D73"/>
    <w:rPr>
      <w:rFonts w:ascii="Times New Roman" w:hAnsi="Times New Roman" w:cs="Times New Roman"/>
    </w:rPr>
  </w:style>
  <w:style w:type="paragraph" w:styleId="Stopka">
    <w:name w:val="footer"/>
    <w:basedOn w:val="Normalny"/>
    <w:link w:val="Stopka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D84D73"/>
    <w:rPr>
      <w:rFonts w:ascii="Times New Roman" w:eastAsia="Times New Roman" w:hAnsi="Times New Roman" w:cs="Times New Roman"/>
      <w:sz w:val="24"/>
      <w:szCs w:val="24"/>
      <w:lang w:eastAsia="pl-PL"/>
    </w:rPr>
  </w:style>
  <w:style w:type="character" w:customStyle="1" w:styleId="FooterChar">
    <w:name w:val="Footer Char"/>
    <w:rsid w:val="00D84D73"/>
    <w:rPr>
      <w:rFonts w:ascii="Times New Roman" w:hAnsi="Times New Roman" w:cs="Times New Roman"/>
    </w:rPr>
  </w:style>
  <w:style w:type="paragraph" w:customStyle="1" w:styleId="Tekstdymka1">
    <w:name w:val="Tekst dymka1"/>
    <w:basedOn w:val="Normalny"/>
    <w:rsid w:val="00D84D73"/>
    <w:pPr>
      <w:spacing w:after="0" w:line="240" w:lineRule="auto"/>
    </w:pPr>
    <w:rPr>
      <w:rFonts w:ascii="Tahoma" w:eastAsia="Times New Roman" w:hAnsi="Tahoma" w:cs="Tahoma"/>
      <w:sz w:val="16"/>
      <w:szCs w:val="16"/>
    </w:rPr>
  </w:style>
  <w:style w:type="character" w:customStyle="1" w:styleId="BalloonTextChar">
    <w:name w:val="Balloon Text Char"/>
    <w:rsid w:val="00D84D73"/>
    <w:rPr>
      <w:rFonts w:ascii="Tahoma" w:hAnsi="Tahoma" w:cs="Tahoma"/>
      <w:sz w:val="16"/>
      <w:szCs w:val="16"/>
    </w:rPr>
  </w:style>
  <w:style w:type="paragraph" w:customStyle="1" w:styleId="Akapitzlist1">
    <w:name w:val="Akapit z listą1"/>
    <w:basedOn w:val="Normalny"/>
    <w:uiPriority w:val="34"/>
    <w:qFormat/>
    <w:rsid w:val="00D84D73"/>
    <w:pPr>
      <w:spacing w:after="0" w:line="240" w:lineRule="auto"/>
      <w:ind w:left="708"/>
    </w:pPr>
    <w:rPr>
      <w:rFonts w:ascii="Times New Roman" w:eastAsia="Times New Roman" w:hAnsi="Times New Roman" w:cs="Times New Roman"/>
      <w:sz w:val="24"/>
      <w:szCs w:val="24"/>
    </w:rPr>
  </w:style>
  <w:style w:type="character" w:styleId="Hipercze">
    <w:name w:val="Hyperlink"/>
    <w:uiPriority w:val="99"/>
    <w:rsid w:val="00D84D73"/>
    <w:rPr>
      <w:color w:val="0000FF"/>
      <w:u w:val="single"/>
    </w:rPr>
  </w:style>
  <w:style w:type="character" w:customStyle="1" w:styleId="ListParagraphChar">
    <w:name w:val="List Paragraph Char"/>
    <w:rsid w:val="00D84D73"/>
    <w:rPr>
      <w:rFonts w:ascii="Times New Roman" w:hAnsi="Times New Roman" w:cs="Times New Roman"/>
      <w:sz w:val="24"/>
      <w:lang w:val="x-none" w:eastAsia="pl-PL"/>
    </w:rPr>
  </w:style>
  <w:style w:type="paragraph" w:customStyle="1" w:styleId="Tekstpodstawowywcity1">
    <w:name w:val="Tekst podstawowy wcięty1"/>
    <w:basedOn w:val="Normalny"/>
    <w:rsid w:val="00D84D73"/>
    <w:pPr>
      <w:spacing w:after="0" w:line="240" w:lineRule="auto"/>
      <w:ind w:left="2268"/>
    </w:pPr>
    <w:rPr>
      <w:rFonts w:ascii="Times New Roman" w:eastAsia="Times New Roman" w:hAnsi="Times New Roman" w:cs="Times New Roman"/>
      <w:szCs w:val="24"/>
    </w:rPr>
  </w:style>
  <w:style w:type="character" w:customStyle="1" w:styleId="BodyTextIndentChar">
    <w:name w:val="Body Text Indent Char"/>
    <w:rsid w:val="00D84D73"/>
    <w:rPr>
      <w:rFonts w:ascii="Times New Roman" w:hAnsi="Times New Roman" w:cs="Times New Roman"/>
      <w:sz w:val="24"/>
      <w:szCs w:val="24"/>
      <w:lang w:val="x-none" w:eastAsia="pl-PL"/>
    </w:rPr>
  </w:style>
  <w:style w:type="paragraph" w:styleId="NormalnyWeb">
    <w:name w:val="Normal (Web)"/>
    <w:basedOn w:val="Normalny"/>
    <w:uiPriority w:val="99"/>
    <w:rsid w:val="00D84D73"/>
    <w:pPr>
      <w:suppressAutoHyphens/>
      <w:spacing w:before="280" w:after="280" w:line="240" w:lineRule="auto"/>
    </w:pPr>
    <w:rPr>
      <w:rFonts w:ascii="Times New Roman" w:eastAsia="Times New Roman" w:hAnsi="Times New Roman" w:cs="Times New Roman"/>
      <w:sz w:val="24"/>
      <w:szCs w:val="24"/>
      <w:lang w:eastAsia="ar-SA"/>
    </w:rPr>
  </w:style>
  <w:style w:type="character" w:styleId="Pogrubienie">
    <w:name w:val="Strong"/>
    <w:uiPriority w:val="22"/>
    <w:qFormat/>
    <w:rsid w:val="00D84D73"/>
    <w:rPr>
      <w:rFonts w:ascii="Times New Roman" w:hAnsi="Times New Roman" w:cs="Times New Roman"/>
      <w:b/>
      <w:bCs/>
    </w:rPr>
  </w:style>
  <w:style w:type="paragraph" w:styleId="Tekstpodstawowy">
    <w:name w:val="Body Text"/>
    <w:basedOn w:val="Normalny"/>
    <w:link w:val="TekstpodstawowyZnak"/>
    <w:uiPriority w:val="99"/>
    <w:rsid w:val="00D84D73"/>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D84D73"/>
    <w:rPr>
      <w:rFonts w:ascii="Times New Roman" w:eastAsia="Times New Roman" w:hAnsi="Times New Roman" w:cs="Times New Roman"/>
      <w:sz w:val="24"/>
      <w:szCs w:val="24"/>
      <w:lang w:eastAsia="pl-PL"/>
    </w:rPr>
  </w:style>
  <w:style w:type="character" w:customStyle="1" w:styleId="BodyTextChar">
    <w:name w:val="Body Text Char"/>
    <w:rsid w:val="00D84D73"/>
    <w:rPr>
      <w:rFonts w:ascii="Times New Roman" w:hAnsi="Times New Roman" w:cs="Times New Roman"/>
      <w:sz w:val="24"/>
      <w:szCs w:val="24"/>
      <w:lang w:val="x-none" w:eastAsia="pl-PL"/>
    </w:rPr>
  </w:style>
  <w:style w:type="character" w:styleId="Odwoaniedokomentarza">
    <w:name w:val="annotation reference"/>
    <w:uiPriority w:val="99"/>
    <w:rsid w:val="00D84D73"/>
    <w:rPr>
      <w:rFonts w:ascii="Times New Roman" w:hAnsi="Times New Roman" w:cs="Times New Roman"/>
      <w:sz w:val="16"/>
      <w:szCs w:val="16"/>
    </w:rPr>
  </w:style>
  <w:style w:type="paragraph" w:styleId="Tekstkomentarza">
    <w:name w:val="annotation text"/>
    <w:basedOn w:val="Normalny"/>
    <w:link w:val="TekstkomentarzaZnak"/>
    <w:uiPriority w:val="99"/>
    <w:rsid w:val="00D84D73"/>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uiPriority w:val="99"/>
    <w:rsid w:val="00D84D73"/>
    <w:rPr>
      <w:rFonts w:ascii="Times New Roman" w:eastAsia="Times New Roman" w:hAnsi="Times New Roman" w:cs="Times New Roman"/>
      <w:sz w:val="20"/>
      <w:szCs w:val="20"/>
      <w:lang w:eastAsia="pl-PL"/>
    </w:rPr>
  </w:style>
  <w:style w:type="character" w:customStyle="1" w:styleId="CommentTextChar">
    <w:name w:val="Comment Text Char"/>
    <w:rsid w:val="00D84D73"/>
    <w:rPr>
      <w:rFonts w:ascii="Times New Roman" w:hAnsi="Times New Roman" w:cs="Times New Roman"/>
      <w:sz w:val="20"/>
      <w:szCs w:val="20"/>
      <w:lang w:val="x-none" w:eastAsia="pl-PL"/>
    </w:rPr>
  </w:style>
  <w:style w:type="paragraph" w:customStyle="1" w:styleId="ust">
    <w:name w:val="ust"/>
    <w:rsid w:val="00D84D73"/>
    <w:pPr>
      <w:spacing w:before="60" w:after="60" w:line="240" w:lineRule="auto"/>
      <w:ind w:left="426" w:hanging="284"/>
      <w:jc w:val="both"/>
    </w:pPr>
    <w:rPr>
      <w:rFonts w:ascii="Times New Roman" w:eastAsia="Times New Roman" w:hAnsi="Times New Roman" w:cs="Times New Roman"/>
      <w:sz w:val="24"/>
      <w:szCs w:val="20"/>
    </w:rPr>
  </w:style>
  <w:style w:type="paragraph" w:customStyle="1" w:styleId="pkt1">
    <w:name w:val="pkt1"/>
    <w:basedOn w:val="Normalny"/>
    <w:rsid w:val="00D84D73"/>
    <w:pPr>
      <w:spacing w:before="60" w:after="60" w:line="240" w:lineRule="auto"/>
      <w:ind w:left="850" w:hanging="425"/>
      <w:jc w:val="both"/>
    </w:pPr>
    <w:rPr>
      <w:rFonts w:ascii="Times New Roman" w:eastAsia="Times New Roman" w:hAnsi="Times New Roman" w:cs="Times New Roman"/>
      <w:sz w:val="24"/>
      <w:szCs w:val="20"/>
    </w:rPr>
  </w:style>
  <w:style w:type="paragraph" w:styleId="Tekstpodstawowywcity2">
    <w:name w:val="Body Text Indent 2"/>
    <w:basedOn w:val="Normalny"/>
    <w:link w:val="Tekstpodstawowywcity2Znak"/>
    <w:semiHidden/>
    <w:rsid w:val="00D84D73"/>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semiHidden/>
    <w:rsid w:val="00D84D73"/>
    <w:rPr>
      <w:rFonts w:ascii="Times New Roman" w:eastAsia="Times New Roman" w:hAnsi="Times New Roman" w:cs="Times New Roman"/>
      <w:sz w:val="24"/>
      <w:szCs w:val="24"/>
      <w:lang w:eastAsia="pl-PL"/>
    </w:rPr>
  </w:style>
  <w:style w:type="character" w:customStyle="1" w:styleId="BodyTextIndent2Char">
    <w:name w:val="Body Text Indent 2 Char"/>
    <w:rsid w:val="00D84D73"/>
    <w:rPr>
      <w:rFonts w:ascii="Times New Roman" w:hAnsi="Times New Roman" w:cs="Times New Roman"/>
      <w:sz w:val="24"/>
      <w:szCs w:val="24"/>
      <w:lang w:val="x-none" w:eastAsia="pl-PL"/>
    </w:rPr>
  </w:style>
  <w:style w:type="paragraph" w:customStyle="1" w:styleId="Default">
    <w:name w:val="Default"/>
    <w:rsid w:val="00D84D7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21">
    <w:name w:val="Body Text 21"/>
    <w:basedOn w:val="Normalny"/>
    <w:rsid w:val="00D84D73"/>
    <w:pPr>
      <w:widowControl w:val="0"/>
      <w:tabs>
        <w:tab w:val="left" w:pos="7797"/>
      </w:tabs>
      <w:spacing w:after="0" w:line="240" w:lineRule="auto"/>
      <w:jc w:val="both"/>
    </w:pPr>
    <w:rPr>
      <w:rFonts w:ascii="Times New Roman" w:eastAsia="Times New Roman" w:hAnsi="Times New Roman" w:cs="Times New Roman"/>
      <w:sz w:val="24"/>
      <w:szCs w:val="20"/>
    </w:rPr>
  </w:style>
  <w:style w:type="paragraph" w:styleId="Tekstpodstawowy3">
    <w:name w:val="Body Text 3"/>
    <w:basedOn w:val="Normalny"/>
    <w:link w:val="Tekstpodstawowy3Znak"/>
    <w:semiHidden/>
    <w:rsid w:val="00D84D73"/>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semiHidden/>
    <w:rsid w:val="00D84D73"/>
    <w:rPr>
      <w:rFonts w:ascii="Times New Roman" w:eastAsia="Times New Roman" w:hAnsi="Times New Roman" w:cs="Times New Roman"/>
      <w:sz w:val="16"/>
      <w:szCs w:val="16"/>
      <w:lang w:eastAsia="pl-PL"/>
    </w:rPr>
  </w:style>
  <w:style w:type="character" w:customStyle="1" w:styleId="BodyText3Char">
    <w:name w:val="Body Text 3 Char"/>
    <w:rsid w:val="00D84D73"/>
    <w:rPr>
      <w:rFonts w:ascii="Times New Roman" w:hAnsi="Times New Roman" w:cs="Times New Roman"/>
      <w:sz w:val="16"/>
      <w:szCs w:val="16"/>
      <w:lang w:val="x-none" w:eastAsia="pl-PL"/>
    </w:rPr>
  </w:style>
  <w:style w:type="paragraph" w:customStyle="1" w:styleId="Tematkomentarza1">
    <w:name w:val="Temat komentarza1"/>
    <w:basedOn w:val="Tekstkomentarza"/>
    <w:next w:val="Tekstkomentarza"/>
    <w:rsid w:val="00D84D73"/>
    <w:rPr>
      <w:b/>
      <w:bCs/>
    </w:rPr>
  </w:style>
  <w:style w:type="character" w:customStyle="1" w:styleId="CommentSubjectChar">
    <w:name w:val="Comment Subject Char"/>
    <w:rsid w:val="00D84D73"/>
    <w:rPr>
      <w:rFonts w:ascii="Times New Roman" w:hAnsi="Times New Roman" w:cs="Times New Roman"/>
      <w:b/>
      <w:bCs/>
      <w:sz w:val="20"/>
      <w:szCs w:val="20"/>
      <w:lang w:val="x-none" w:eastAsia="pl-PL"/>
    </w:rPr>
  </w:style>
  <w:style w:type="paragraph" w:customStyle="1" w:styleId="Bezodstpw1">
    <w:name w:val="Bez odstępów1"/>
    <w:rsid w:val="00D84D73"/>
    <w:pPr>
      <w:suppressAutoHyphens/>
      <w:spacing w:after="0" w:line="240" w:lineRule="auto"/>
      <w:jc w:val="both"/>
    </w:pPr>
    <w:rPr>
      <w:rFonts w:eastAsia="Times New Roman" w:cs="Times New Roman"/>
      <w:lang w:eastAsia="ar-SA"/>
    </w:rPr>
  </w:style>
  <w:style w:type="paragraph" w:styleId="Zwykytekst">
    <w:name w:val="Plain Text"/>
    <w:basedOn w:val="Normalny"/>
    <w:link w:val="ZwykytekstZnak"/>
    <w:semiHidden/>
    <w:rsid w:val="00D84D73"/>
    <w:pPr>
      <w:spacing w:after="0" w:line="240" w:lineRule="auto"/>
    </w:pPr>
    <w:rPr>
      <w:rFonts w:ascii="Courier New" w:eastAsia="Times New Roman" w:hAnsi="Courier New" w:cs="Courier New"/>
      <w:sz w:val="20"/>
      <w:szCs w:val="20"/>
    </w:rPr>
  </w:style>
  <w:style w:type="character" w:customStyle="1" w:styleId="ZwykytekstZnak">
    <w:name w:val="Zwykły tekst Znak"/>
    <w:basedOn w:val="Domylnaczcionkaakapitu"/>
    <w:link w:val="Zwykytekst"/>
    <w:semiHidden/>
    <w:rsid w:val="00D84D73"/>
    <w:rPr>
      <w:rFonts w:ascii="Courier New" w:eastAsia="Times New Roman" w:hAnsi="Courier New" w:cs="Courier New"/>
      <w:sz w:val="20"/>
      <w:szCs w:val="20"/>
      <w:lang w:eastAsia="pl-PL"/>
    </w:rPr>
  </w:style>
  <w:style w:type="character" w:customStyle="1" w:styleId="PlainTextChar">
    <w:name w:val="Plain Text Char"/>
    <w:rsid w:val="00D84D73"/>
    <w:rPr>
      <w:rFonts w:ascii="Courier New" w:hAnsi="Courier New" w:cs="Courier New"/>
      <w:sz w:val="20"/>
      <w:lang w:val="x-none" w:eastAsia="x-none"/>
    </w:rPr>
  </w:style>
  <w:style w:type="character" w:customStyle="1" w:styleId="Heading1Char">
    <w:name w:val="Heading 1 Char"/>
    <w:rsid w:val="00D84D73"/>
    <w:rPr>
      <w:rFonts w:ascii="Times New Roman" w:hAnsi="Times New Roman" w:cs="Times New Roman"/>
      <w:b/>
      <w:bCs/>
      <w:sz w:val="24"/>
      <w:szCs w:val="24"/>
      <w:lang w:val="x-none" w:eastAsia="pl-PL"/>
    </w:rPr>
  </w:style>
  <w:style w:type="character" w:customStyle="1" w:styleId="Heading4Char">
    <w:name w:val="Heading 4 Char"/>
    <w:rsid w:val="00D84D73"/>
    <w:rPr>
      <w:rFonts w:ascii="Cambria" w:hAnsi="Cambria" w:cs="Times New Roman"/>
      <w:i/>
      <w:iCs/>
      <w:color w:val="365F91"/>
      <w:sz w:val="24"/>
      <w:szCs w:val="24"/>
      <w:lang w:val="x-none" w:eastAsia="pl-PL"/>
    </w:rPr>
  </w:style>
  <w:style w:type="paragraph" w:styleId="Tematkomentarza">
    <w:name w:val="annotation subject"/>
    <w:basedOn w:val="Tekstkomentarza"/>
    <w:next w:val="Tekstkomentarza"/>
    <w:link w:val="TematkomentarzaZnak"/>
    <w:uiPriority w:val="99"/>
    <w:semiHidden/>
    <w:unhideWhenUsed/>
    <w:rsid w:val="00D84D73"/>
    <w:rPr>
      <w:b/>
      <w:bCs/>
    </w:rPr>
  </w:style>
  <w:style w:type="character" w:customStyle="1" w:styleId="TematkomentarzaZnak">
    <w:name w:val="Temat komentarza Znak"/>
    <w:basedOn w:val="TekstkomentarzaZnak"/>
    <w:link w:val="Tematkomentarza"/>
    <w:uiPriority w:val="99"/>
    <w:semiHidden/>
    <w:rsid w:val="00D84D73"/>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unhideWhenUsed/>
    <w:rsid w:val="00D84D73"/>
    <w:pPr>
      <w:spacing w:after="0" w:line="240" w:lineRule="auto"/>
    </w:pPr>
    <w:rPr>
      <w:rFonts w:ascii="Segoe UI" w:eastAsia="Times New Roman" w:hAnsi="Segoe UI" w:cs="Segoe UI"/>
      <w:sz w:val="18"/>
      <w:szCs w:val="18"/>
    </w:rPr>
  </w:style>
  <w:style w:type="character" w:customStyle="1" w:styleId="TekstdymkaZnak">
    <w:name w:val="Tekst dymka Znak"/>
    <w:basedOn w:val="Domylnaczcionkaakapitu"/>
    <w:link w:val="Tekstdymka"/>
    <w:uiPriority w:val="99"/>
    <w:rsid w:val="00D84D73"/>
    <w:rPr>
      <w:rFonts w:ascii="Segoe UI" w:eastAsia="Times New Roman" w:hAnsi="Segoe UI" w:cs="Segoe UI"/>
      <w:sz w:val="18"/>
      <w:szCs w:val="18"/>
      <w:lang w:eastAsia="pl-PL"/>
    </w:rPr>
  </w:style>
  <w:style w:type="character" w:customStyle="1" w:styleId="Teksttreci">
    <w:name w:val="Tekst treści_"/>
    <w:link w:val="Teksttreci0"/>
    <w:rsid w:val="00D84D73"/>
    <w:rPr>
      <w:rFonts w:ascii="Microsoft Sans Serif" w:eastAsia="Microsoft Sans Serif" w:hAnsi="Microsoft Sans Serif" w:cs="Microsoft Sans Serif"/>
      <w:sz w:val="17"/>
      <w:szCs w:val="17"/>
      <w:shd w:val="clear" w:color="auto" w:fill="FFFFFF"/>
    </w:rPr>
  </w:style>
  <w:style w:type="paragraph" w:customStyle="1" w:styleId="Teksttreci0">
    <w:name w:val="Tekst treści"/>
    <w:basedOn w:val="Normalny"/>
    <w:link w:val="Teksttreci"/>
    <w:rsid w:val="00D84D73"/>
    <w:pPr>
      <w:widowControl w:val="0"/>
      <w:shd w:val="clear" w:color="auto" w:fill="FFFFFF"/>
      <w:spacing w:after="0" w:line="288" w:lineRule="exact"/>
      <w:jc w:val="center"/>
    </w:pPr>
    <w:rPr>
      <w:rFonts w:ascii="Microsoft Sans Serif" w:eastAsia="Microsoft Sans Serif" w:hAnsi="Microsoft Sans Serif" w:cs="Microsoft Sans Serif"/>
      <w:sz w:val="17"/>
      <w:szCs w:val="17"/>
    </w:rPr>
  </w:style>
  <w:style w:type="paragraph" w:styleId="Bezodstpw">
    <w:name w:val="No Spacing"/>
    <w:uiPriority w:val="1"/>
    <w:qFormat/>
    <w:rsid w:val="00D84D73"/>
    <w:pPr>
      <w:spacing w:after="0" w:line="240" w:lineRule="auto"/>
    </w:pPr>
    <w:rPr>
      <w:rFonts w:cs="Times New Roman"/>
    </w:rPr>
  </w:style>
  <w:style w:type="character" w:customStyle="1" w:styleId="Nagwek30">
    <w:name w:val="Nagłówek #3_"/>
    <w:link w:val="Nagwek31"/>
    <w:rsid w:val="00D84D73"/>
    <w:rPr>
      <w:rFonts w:ascii="Georgia" w:eastAsia="Georgia" w:hAnsi="Georgia" w:cs="Georgia"/>
      <w:b/>
      <w:bCs/>
      <w:sz w:val="25"/>
      <w:szCs w:val="25"/>
      <w:shd w:val="clear" w:color="auto" w:fill="FFFFFF"/>
    </w:rPr>
  </w:style>
  <w:style w:type="character" w:customStyle="1" w:styleId="Teksttreci7">
    <w:name w:val="Tekst treści (7)_"/>
    <w:link w:val="Teksttreci70"/>
    <w:rsid w:val="00D84D73"/>
    <w:rPr>
      <w:rFonts w:ascii="Verdana" w:eastAsia="Verdana" w:hAnsi="Verdana" w:cs="Verdana"/>
      <w:sz w:val="19"/>
      <w:szCs w:val="19"/>
      <w:shd w:val="clear" w:color="auto" w:fill="FFFFFF"/>
    </w:rPr>
  </w:style>
  <w:style w:type="paragraph" w:customStyle="1" w:styleId="Nagwek31">
    <w:name w:val="Nagłówek #3"/>
    <w:basedOn w:val="Normalny"/>
    <w:link w:val="Nagwek30"/>
    <w:rsid w:val="00D84D73"/>
    <w:pPr>
      <w:widowControl w:val="0"/>
      <w:shd w:val="clear" w:color="auto" w:fill="FFFFFF"/>
      <w:spacing w:before="360" w:after="420" w:line="0" w:lineRule="atLeast"/>
      <w:jc w:val="both"/>
      <w:outlineLvl w:val="2"/>
    </w:pPr>
    <w:rPr>
      <w:rFonts w:ascii="Georgia" w:eastAsia="Georgia" w:hAnsi="Georgia" w:cs="Georgia"/>
      <w:b/>
      <w:bCs/>
      <w:sz w:val="25"/>
      <w:szCs w:val="25"/>
    </w:rPr>
  </w:style>
  <w:style w:type="paragraph" w:customStyle="1" w:styleId="Teksttreci70">
    <w:name w:val="Tekst treści (7)"/>
    <w:basedOn w:val="Normalny"/>
    <w:link w:val="Teksttreci7"/>
    <w:rsid w:val="00D84D73"/>
    <w:pPr>
      <w:widowControl w:val="0"/>
      <w:shd w:val="clear" w:color="auto" w:fill="FFFFFF"/>
      <w:spacing w:after="0" w:line="670" w:lineRule="exact"/>
      <w:ind w:firstLine="160"/>
    </w:pPr>
    <w:rPr>
      <w:rFonts w:ascii="Verdana" w:eastAsia="Verdana" w:hAnsi="Verdana" w:cs="Verdana"/>
      <w:sz w:val="19"/>
      <w:szCs w:val="19"/>
    </w:rPr>
  </w:style>
  <w:style w:type="character" w:customStyle="1" w:styleId="apple-converted-space">
    <w:name w:val="apple-converted-space"/>
    <w:rsid w:val="00D84D73"/>
  </w:style>
  <w:style w:type="paragraph" w:styleId="Akapitzlist">
    <w:name w:val="List Paragraph"/>
    <w:aliases w:val="Preambuła,Numerowanie,List Paragraph,Akapit z listą BS,Liste à puces retrait droite,Kolorowa lista — akcent 11,normalny tekst,paragraf,L1,BulletC,Obiekt,RR PGE Akapit z listą,Styl 1,Citation List,본문(내용),List Paragraph (numbered (a))"/>
    <w:basedOn w:val="Normalny"/>
    <w:link w:val="AkapitzlistZnak"/>
    <w:uiPriority w:val="34"/>
    <w:qFormat/>
    <w:rsid w:val="00D84D73"/>
    <w:pPr>
      <w:spacing w:after="0" w:line="240" w:lineRule="auto"/>
      <w:ind w:left="708"/>
    </w:pPr>
    <w:rPr>
      <w:rFonts w:ascii="Times New Roman" w:eastAsia="Times New Roman" w:hAnsi="Times New Roman" w:cs="Times New Roman"/>
      <w:sz w:val="24"/>
      <w:szCs w:val="24"/>
    </w:rPr>
  </w:style>
  <w:style w:type="character" w:customStyle="1" w:styleId="Teksttreci6">
    <w:name w:val="Tekst treści (6)_"/>
    <w:link w:val="Teksttreci60"/>
    <w:rsid w:val="00D84D73"/>
    <w:rPr>
      <w:rFonts w:ascii="Arial" w:eastAsia="Arial" w:hAnsi="Arial" w:cs="Arial"/>
      <w:sz w:val="13"/>
      <w:szCs w:val="13"/>
      <w:shd w:val="clear" w:color="auto" w:fill="FFFFFF"/>
    </w:rPr>
  </w:style>
  <w:style w:type="character" w:customStyle="1" w:styleId="Teksttreci6Candara6pt">
    <w:name w:val="Tekst treści (6) + Candara;6 pt"/>
    <w:rsid w:val="00D84D73"/>
    <w:rPr>
      <w:rFonts w:ascii="Candara" w:eastAsia="Candara" w:hAnsi="Candara" w:cs="Candara"/>
      <w:b w:val="0"/>
      <w:bCs w:val="0"/>
      <w:i w:val="0"/>
      <w:iCs w:val="0"/>
      <w:smallCaps w:val="0"/>
      <w:strike w:val="0"/>
      <w:color w:val="000000"/>
      <w:spacing w:val="0"/>
      <w:w w:val="100"/>
      <w:position w:val="0"/>
      <w:sz w:val="12"/>
      <w:szCs w:val="12"/>
      <w:u w:val="none"/>
    </w:rPr>
  </w:style>
  <w:style w:type="paragraph" w:customStyle="1" w:styleId="Teksttreci60">
    <w:name w:val="Tekst treści (6)"/>
    <w:basedOn w:val="Normalny"/>
    <w:link w:val="Teksttreci6"/>
    <w:rsid w:val="00D84D73"/>
    <w:pPr>
      <w:widowControl w:val="0"/>
      <w:shd w:val="clear" w:color="auto" w:fill="FFFFFF"/>
      <w:spacing w:before="60" w:after="0" w:line="302" w:lineRule="exact"/>
    </w:pPr>
    <w:rPr>
      <w:rFonts w:ascii="Arial" w:eastAsia="Arial" w:hAnsi="Arial" w:cs="Arial"/>
      <w:sz w:val="13"/>
      <w:szCs w:val="13"/>
    </w:rPr>
  </w:style>
  <w:style w:type="character" w:customStyle="1" w:styleId="AkapitzlistZnak">
    <w:name w:val="Akapit z listą Znak"/>
    <w:aliases w:val="Preambuła Znak,Numerowanie Znak,List Paragraph Znak,Akapit z listą BS Znak,Liste à puces retrait droite Znak,Kolorowa lista — akcent 11 Znak,normalny tekst Znak,paragraf Znak,L1 Znak,BulletC Znak,Obiekt Znak,Styl 1 Znak,본문(내용) Znak"/>
    <w:link w:val="Akapitzlist"/>
    <w:uiPriority w:val="34"/>
    <w:qFormat/>
    <w:rsid w:val="00D84D73"/>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D84D73"/>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D84D73"/>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D84D73"/>
    <w:rPr>
      <w:vertAlign w:val="superscript"/>
    </w:rPr>
  </w:style>
  <w:style w:type="paragraph" w:styleId="HTML-wstpniesformatowany">
    <w:name w:val="HTML Preformatted"/>
    <w:basedOn w:val="Normalny"/>
    <w:link w:val="HTML-wstpniesformatowanyZnak"/>
    <w:uiPriority w:val="99"/>
    <w:unhideWhenUsed/>
    <w:rsid w:val="00D84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D84D73"/>
    <w:rPr>
      <w:rFonts w:ascii="Courier New" w:eastAsia="Times New Roman" w:hAnsi="Courier New" w:cs="Courier New"/>
      <w:sz w:val="20"/>
      <w:szCs w:val="20"/>
      <w:lang w:eastAsia="pl-PL"/>
    </w:rPr>
  </w:style>
  <w:style w:type="table" w:styleId="Tabela-Siatka">
    <w:name w:val="Table Grid"/>
    <w:basedOn w:val="Standardowy"/>
    <w:uiPriority w:val="59"/>
    <w:rsid w:val="00D84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D84D73"/>
    <w:pPr>
      <w:spacing w:after="0" w:line="240" w:lineRule="auto"/>
      <w:ind w:left="708"/>
    </w:pPr>
    <w:rPr>
      <w:rFonts w:ascii="Times New Roman" w:eastAsia="Times New Roman" w:hAnsi="Times New Roman" w:cs="Times New Roman"/>
      <w:sz w:val="24"/>
      <w:szCs w:val="24"/>
    </w:rPr>
  </w:style>
  <w:style w:type="character" w:customStyle="1" w:styleId="TimesNewRoman11">
    <w:name w:val="Times New Roman 11"/>
    <w:rsid w:val="00D84D73"/>
    <w:rPr>
      <w:rFonts w:ascii="Times New Roman" w:hAnsi="Times New Roman"/>
      <w:color w:val="auto"/>
      <w:spacing w:val="0"/>
      <w:w w:val="100"/>
      <w:kern w:val="0"/>
      <w:position w:val="0"/>
      <w:sz w:val="22"/>
      <w:szCs w:val="22"/>
      <w:u w:val="none"/>
    </w:rPr>
  </w:style>
  <w:style w:type="paragraph" w:customStyle="1" w:styleId="Akapitzlist3">
    <w:name w:val="Akapit z listą3"/>
    <w:basedOn w:val="Normalny"/>
    <w:rsid w:val="00223285"/>
    <w:pPr>
      <w:spacing w:after="0" w:line="240" w:lineRule="auto"/>
      <w:ind w:left="708"/>
    </w:pPr>
    <w:rPr>
      <w:rFonts w:ascii="Times New Roman" w:hAnsi="Times New Roman" w:cs="Times New Roman"/>
      <w:sz w:val="24"/>
      <w:szCs w:val="24"/>
    </w:rPr>
  </w:style>
  <w:style w:type="paragraph" w:customStyle="1" w:styleId="Akapitzlist4">
    <w:name w:val="Akapit z listą4"/>
    <w:basedOn w:val="Normalny"/>
    <w:rsid w:val="00512730"/>
    <w:pPr>
      <w:spacing w:after="0" w:line="240" w:lineRule="auto"/>
      <w:ind w:left="708"/>
    </w:pPr>
    <w:rPr>
      <w:rFonts w:ascii="Times New Roman" w:eastAsia="Times New Roman" w:hAnsi="Times New Roman" w:cs="Times New Roman"/>
      <w:sz w:val="24"/>
      <w:szCs w:val="24"/>
    </w:rPr>
  </w:style>
  <w:style w:type="paragraph" w:customStyle="1" w:styleId="ListParagraph1">
    <w:name w:val="List Paragraph1"/>
    <w:basedOn w:val="Normalny"/>
    <w:rsid w:val="00FC4D0F"/>
    <w:pPr>
      <w:spacing w:after="0" w:line="240" w:lineRule="auto"/>
      <w:ind w:left="708"/>
    </w:pPr>
    <w:rPr>
      <w:rFonts w:ascii="Times New Roman" w:hAnsi="Times New Roman" w:cs="Times New Roman"/>
      <w:sz w:val="24"/>
      <w:szCs w:val="24"/>
    </w:rPr>
  </w:style>
  <w:style w:type="character" w:customStyle="1" w:styleId="Stopka75pt">
    <w:name w:val="Stopka + 7;5 pt"/>
    <w:basedOn w:val="Domylnaczcionkaakapitu"/>
    <w:rsid w:val="00302347"/>
    <w:rPr>
      <w:rFonts w:ascii="Arial" w:eastAsia="Arial" w:hAnsi="Arial" w:cs="Arial"/>
      <w:b w:val="0"/>
      <w:bCs w:val="0"/>
      <w:i w:val="0"/>
      <w:iCs w:val="0"/>
      <w:smallCaps w:val="0"/>
      <w:strike w:val="0"/>
      <w:color w:val="000000"/>
      <w:spacing w:val="0"/>
      <w:w w:val="100"/>
      <w:position w:val="0"/>
      <w:sz w:val="15"/>
      <w:szCs w:val="15"/>
      <w:u w:val="none"/>
      <w:shd w:val="clear" w:color="auto" w:fill="FFFFFF"/>
      <w:lang w:val="pl-PL"/>
    </w:rPr>
  </w:style>
  <w:style w:type="paragraph" w:customStyle="1" w:styleId="Akapitzlist5">
    <w:name w:val="Akapit z listą5"/>
    <w:basedOn w:val="Normalny"/>
    <w:rsid w:val="008C2CE3"/>
    <w:pPr>
      <w:spacing w:after="0" w:line="240" w:lineRule="auto"/>
      <w:ind w:left="708"/>
    </w:pPr>
    <w:rPr>
      <w:rFonts w:ascii="Times New Roman" w:eastAsia="Times New Roman" w:hAnsi="Times New Roman" w:cs="Times New Roman"/>
      <w:sz w:val="24"/>
      <w:szCs w:val="24"/>
    </w:rPr>
  </w:style>
  <w:style w:type="paragraph" w:customStyle="1" w:styleId="Akapitzlist6">
    <w:name w:val="Akapit z listą6"/>
    <w:basedOn w:val="Normalny"/>
    <w:rsid w:val="0035777E"/>
    <w:pPr>
      <w:spacing w:after="0" w:line="240" w:lineRule="auto"/>
      <w:ind w:left="708"/>
    </w:pPr>
    <w:rPr>
      <w:rFonts w:ascii="Times New Roman" w:eastAsia="Times New Roman" w:hAnsi="Times New Roman" w:cs="Times New Roman"/>
      <w:sz w:val="24"/>
      <w:szCs w:val="24"/>
    </w:rPr>
  </w:style>
  <w:style w:type="paragraph" w:styleId="Poprawka">
    <w:name w:val="Revision"/>
    <w:hidden/>
    <w:uiPriority w:val="99"/>
    <w:semiHidden/>
    <w:rsid w:val="00FD105C"/>
    <w:pPr>
      <w:spacing w:after="0" w:line="240" w:lineRule="auto"/>
    </w:pPr>
  </w:style>
  <w:style w:type="paragraph" w:styleId="Tekstpodstawowywcity">
    <w:name w:val="Body Text Indent"/>
    <w:basedOn w:val="Normalny"/>
    <w:link w:val="TekstpodstawowywcityZnak"/>
    <w:uiPriority w:val="99"/>
    <w:unhideWhenUsed/>
    <w:rsid w:val="00EC1204"/>
    <w:pPr>
      <w:spacing w:after="120"/>
      <w:ind w:left="283"/>
    </w:pPr>
  </w:style>
  <w:style w:type="character" w:customStyle="1" w:styleId="TekstpodstawowywcityZnak">
    <w:name w:val="Tekst podstawowy wcięty Znak"/>
    <w:basedOn w:val="Domylnaczcionkaakapitu"/>
    <w:link w:val="Tekstpodstawowywcity"/>
    <w:uiPriority w:val="99"/>
    <w:rsid w:val="00EC1204"/>
  </w:style>
  <w:style w:type="numbering" w:customStyle="1" w:styleId="Zaimportowanystyl2">
    <w:name w:val="Zaimportowany styl 2"/>
    <w:rsid w:val="00EC1204"/>
  </w:style>
  <w:style w:type="paragraph" w:styleId="Tekstprzypisudolnego">
    <w:name w:val="footnote text"/>
    <w:basedOn w:val="Normalny"/>
    <w:link w:val="TekstprzypisudolnegoZnak"/>
    <w:uiPriority w:val="99"/>
    <w:semiHidden/>
    <w:unhideWhenUsed/>
    <w:rsid w:val="00FB7CB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B7CB5"/>
    <w:rPr>
      <w:sz w:val="20"/>
      <w:szCs w:val="20"/>
    </w:rPr>
  </w:style>
  <w:style w:type="character" w:styleId="Odwoanieprzypisudolnego">
    <w:name w:val="footnote reference"/>
    <w:basedOn w:val="Domylnaczcionkaakapitu"/>
    <w:uiPriority w:val="99"/>
    <w:semiHidden/>
    <w:unhideWhenUsed/>
    <w:rsid w:val="00FB7CB5"/>
    <w:rPr>
      <w:vertAlign w:val="superscript"/>
    </w:rPr>
  </w:style>
  <w:style w:type="character" w:customStyle="1" w:styleId="Nierozpoznanawzmianka1">
    <w:name w:val="Nierozpoznana wzmianka1"/>
    <w:basedOn w:val="Domylnaczcionkaakapitu"/>
    <w:uiPriority w:val="99"/>
    <w:semiHidden/>
    <w:unhideWhenUsed/>
    <w:rsid w:val="00753DF2"/>
    <w:rPr>
      <w:color w:val="605E5C"/>
      <w:shd w:val="clear" w:color="auto" w:fill="E1DFDD"/>
    </w:rPr>
  </w:style>
  <w:style w:type="table" w:customStyle="1" w:styleId="Tabela-Siatka1">
    <w:name w:val="Tabela - Siatka1"/>
    <w:basedOn w:val="Standardowy"/>
    <w:next w:val="Tabela-Siatka"/>
    <w:uiPriority w:val="59"/>
    <w:rsid w:val="00B21B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autoRedefine/>
    <w:rsid w:val="009C4DB0"/>
    <w:pPr>
      <w:spacing w:after="0" w:line="240" w:lineRule="auto"/>
      <w:jc w:val="both"/>
    </w:pPr>
    <w:rPr>
      <w:rFonts w:asciiTheme="majorHAnsi" w:hAnsiTheme="majorHAnsi" w:cstheme="majorHAnsi"/>
      <w:sz w:val="20"/>
      <w:szCs w:val="20"/>
      <w:u w:color="000000"/>
      <w:lang w:val="de-DE"/>
    </w:rPr>
  </w:style>
  <w:style w:type="character" w:customStyle="1" w:styleId="TytuZnak">
    <w:name w:val="Tytuł Znak"/>
    <w:basedOn w:val="Domylnaczcionkaakapitu"/>
    <w:link w:val="Tytu"/>
    <w:uiPriority w:val="10"/>
    <w:rsid w:val="006B178D"/>
    <w:rPr>
      <w:rFonts w:asciiTheme="majorHAnsi" w:eastAsiaTheme="majorEastAsia" w:hAnsiTheme="majorHAnsi" w:cstheme="majorBidi"/>
      <w:spacing w:val="-10"/>
      <w:kern w:val="28"/>
      <w:sz w:val="56"/>
      <w:szCs w:val="56"/>
    </w:rPr>
  </w:style>
  <w:style w:type="character" w:customStyle="1" w:styleId="cf01">
    <w:name w:val="cf01"/>
    <w:basedOn w:val="Domylnaczcionkaakapitu"/>
    <w:rsid w:val="00563E7E"/>
    <w:rPr>
      <w:rFonts w:ascii="Segoe UI" w:hAnsi="Segoe UI" w:cs="Segoe UI" w:hint="default"/>
      <w:color w:val="2D2D2D"/>
      <w:sz w:val="18"/>
      <w:szCs w:val="18"/>
    </w:rPr>
  </w:style>
  <w:style w:type="paragraph" w:customStyle="1" w:styleId="cvtabpkt">
    <w:name w:val="cv tab pkt"/>
    <w:basedOn w:val="Normalny"/>
    <w:autoRedefine/>
    <w:qFormat/>
    <w:rsid w:val="008E0E78"/>
    <w:pPr>
      <w:pBdr>
        <w:top w:val="nil"/>
        <w:left w:val="nil"/>
        <w:bottom w:val="nil"/>
        <w:right w:val="nil"/>
        <w:between w:val="nil"/>
      </w:pBdr>
      <w:spacing w:after="0" w:line="240" w:lineRule="auto"/>
      <w:ind w:left="360" w:hanging="360"/>
      <w:contextualSpacing/>
      <w:jc w:val="both"/>
    </w:pPr>
    <w:rPr>
      <w:rFonts w:ascii="Century Gothic" w:hAnsi="Century Gothic" w:cs="Times New Roman"/>
    </w:rPr>
  </w:style>
  <w:style w:type="paragraph" w:customStyle="1" w:styleId="Styl1">
    <w:name w:val="Styl1"/>
    <w:basedOn w:val="Normalny"/>
    <w:rsid w:val="000A4FC1"/>
    <w:pPr>
      <w:numPr>
        <w:numId w:val="1"/>
      </w:numPr>
      <w:spacing w:after="0" w:line="240" w:lineRule="auto"/>
      <w:jc w:val="both"/>
    </w:pPr>
    <w:rPr>
      <w:rFonts w:ascii="Arial" w:eastAsia="Times New Roman" w:hAnsi="Arial" w:cs="Times New Roman"/>
      <w:b/>
      <w:sz w:val="28"/>
      <w:szCs w:val="20"/>
    </w:rPr>
  </w:style>
  <w:style w:type="paragraph" w:customStyle="1" w:styleId="Akapit11">
    <w:name w:val="Akapit 1.1"/>
    <w:basedOn w:val="Akapitzlist"/>
    <w:qFormat/>
    <w:rsid w:val="000A4FC1"/>
    <w:pPr>
      <w:numPr>
        <w:ilvl w:val="1"/>
        <w:numId w:val="2"/>
      </w:numPr>
      <w:spacing w:line="276" w:lineRule="auto"/>
      <w:contextualSpacing/>
      <w:jc w:val="both"/>
    </w:pPr>
    <w:rPr>
      <w:rFonts w:ascii="Century Gothic" w:eastAsia="Calibri" w:hAnsi="Century Gothic"/>
      <w:sz w:val="22"/>
      <w:szCs w:val="22"/>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pf0">
    <w:name w:val="pf0"/>
    <w:basedOn w:val="Normalny"/>
    <w:rsid w:val="002E63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omylnaczcionkaakapitu"/>
    <w:rsid w:val="00443F37"/>
  </w:style>
  <w:style w:type="character" w:customStyle="1" w:styleId="cf21">
    <w:name w:val="cf21"/>
    <w:basedOn w:val="Domylnaczcionkaakapitu"/>
    <w:rsid w:val="00C265F9"/>
    <w:rPr>
      <w:rFonts w:ascii="Segoe UI" w:hAnsi="Segoe UI" w:cs="Segoe UI" w:hint="default"/>
      <w:sz w:val="18"/>
      <w:szCs w:val="18"/>
    </w:rPr>
  </w:style>
  <w:style w:type="table" w:customStyle="1" w:styleId="Tabela-Siatka2">
    <w:name w:val="Tabela - Siatka2"/>
    <w:basedOn w:val="Standardowy"/>
    <w:next w:val="Tabela-Siatka"/>
    <w:uiPriority w:val="59"/>
    <w:rsid w:val="00025E1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7">
    <w:name w:val="CM27"/>
    <w:basedOn w:val="Normalny"/>
    <w:next w:val="Normalny"/>
    <w:rsid w:val="007D212A"/>
    <w:pPr>
      <w:widowControl w:val="0"/>
      <w:autoSpaceDE w:val="0"/>
      <w:autoSpaceDN w:val="0"/>
      <w:adjustRightInd w:val="0"/>
      <w:spacing w:after="60" w:line="240" w:lineRule="auto"/>
    </w:pPr>
    <w:rPr>
      <w:rFonts w:ascii="Arial" w:eastAsia="SimSun" w:hAnsi="Arial" w:cs="Times New Roman"/>
      <w:sz w:val="24"/>
      <w:szCs w:val="24"/>
      <w:lang w:eastAsia="de-DE"/>
    </w:rPr>
  </w:style>
  <w:style w:type="paragraph" w:customStyle="1" w:styleId="default0">
    <w:name w:val="default"/>
    <w:basedOn w:val="Normalny"/>
    <w:rsid w:val="00A0449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Bezlisty1">
    <w:name w:val="Bez listy1"/>
    <w:next w:val="Bezlisty"/>
    <w:uiPriority w:val="99"/>
    <w:semiHidden/>
    <w:unhideWhenUsed/>
    <w:rsid w:val="002A128E"/>
  </w:style>
  <w:style w:type="character" w:styleId="Tekstzastpczy">
    <w:name w:val="Placeholder Text"/>
    <w:uiPriority w:val="99"/>
    <w:semiHidden/>
    <w:rsid w:val="002A128E"/>
    <w:rPr>
      <w:color w:val="808080"/>
    </w:rPr>
  </w:style>
  <w:style w:type="character" w:customStyle="1" w:styleId="Bodytext2">
    <w:name w:val="Body text (2)_"/>
    <w:link w:val="Bodytext20"/>
    <w:rsid w:val="009655DF"/>
    <w:rPr>
      <w:shd w:val="clear" w:color="auto" w:fill="FFFFFF"/>
    </w:rPr>
  </w:style>
  <w:style w:type="paragraph" w:customStyle="1" w:styleId="Bodytext20">
    <w:name w:val="Body text (2)"/>
    <w:basedOn w:val="Normalny"/>
    <w:link w:val="Bodytext2"/>
    <w:rsid w:val="009655DF"/>
    <w:pPr>
      <w:widowControl w:val="0"/>
      <w:shd w:val="clear" w:color="auto" w:fill="FFFFFF"/>
      <w:spacing w:after="0" w:line="307" w:lineRule="exact"/>
      <w:ind w:hanging="440"/>
      <w:jc w:val="both"/>
    </w:pPr>
  </w:style>
  <w:style w:type="paragraph" w:styleId="Listapunktowana">
    <w:name w:val="List Bullet"/>
    <w:basedOn w:val="Normalny"/>
    <w:uiPriority w:val="99"/>
    <w:unhideWhenUsed/>
    <w:rsid w:val="009D1059"/>
    <w:pPr>
      <w:numPr>
        <w:numId w:val="42"/>
      </w:numPr>
      <w:tabs>
        <w:tab w:val="clear" w:pos="360"/>
      </w:tabs>
      <w:spacing w:after="200" w:line="276" w:lineRule="auto"/>
      <w:ind w:left="0" w:firstLine="0"/>
      <w:contextualSpacing/>
    </w:pPr>
    <w:rPr>
      <w:rFonts w:asciiTheme="minorHAnsi" w:eastAsiaTheme="minorEastAsia" w:hAnsiTheme="minorHAnsi" w:cstheme="minorBidi"/>
      <w:lang w:val="en-US" w:eastAsia="en-US"/>
    </w:rPr>
  </w:style>
  <w:style w:type="paragraph" w:customStyle="1" w:styleId="podpunkt">
    <w:name w:val="podpunkt"/>
    <w:basedOn w:val="Normalny"/>
    <w:rsid w:val="00230490"/>
    <w:pPr>
      <w:numPr>
        <w:numId w:val="45"/>
      </w:numPr>
      <w:spacing w:after="0" w:line="276" w:lineRule="auto"/>
      <w:jc w:val="both"/>
    </w:pPr>
    <w:rPr>
      <w:rFonts w:ascii="Cambria" w:eastAsia="Times New Roman" w:hAnsi="Cambria" w:cs="Tahom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789202">
      <w:bodyDiv w:val="1"/>
      <w:marLeft w:val="0"/>
      <w:marRight w:val="0"/>
      <w:marTop w:val="0"/>
      <w:marBottom w:val="0"/>
      <w:divBdr>
        <w:top w:val="none" w:sz="0" w:space="0" w:color="auto"/>
        <w:left w:val="none" w:sz="0" w:space="0" w:color="auto"/>
        <w:bottom w:val="none" w:sz="0" w:space="0" w:color="auto"/>
        <w:right w:val="none" w:sz="0" w:space="0" w:color="auto"/>
      </w:divBdr>
    </w:div>
    <w:div w:id="521289080">
      <w:bodyDiv w:val="1"/>
      <w:marLeft w:val="0"/>
      <w:marRight w:val="0"/>
      <w:marTop w:val="0"/>
      <w:marBottom w:val="0"/>
      <w:divBdr>
        <w:top w:val="none" w:sz="0" w:space="0" w:color="auto"/>
        <w:left w:val="none" w:sz="0" w:space="0" w:color="auto"/>
        <w:bottom w:val="none" w:sz="0" w:space="0" w:color="auto"/>
        <w:right w:val="none" w:sz="0" w:space="0" w:color="auto"/>
      </w:divBdr>
    </w:div>
    <w:div w:id="831024385">
      <w:bodyDiv w:val="1"/>
      <w:marLeft w:val="0"/>
      <w:marRight w:val="0"/>
      <w:marTop w:val="0"/>
      <w:marBottom w:val="0"/>
      <w:divBdr>
        <w:top w:val="none" w:sz="0" w:space="0" w:color="auto"/>
        <w:left w:val="none" w:sz="0" w:space="0" w:color="auto"/>
        <w:bottom w:val="none" w:sz="0" w:space="0" w:color="auto"/>
        <w:right w:val="none" w:sz="0" w:space="0" w:color="auto"/>
      </w:divBdr>
    </w:div>
    <w:div w:id="853344523">
      <w:bodyDiv w:val="1"/>
      <w:marLeft w:val="0"/>
      <w:marRight w:val="0"/>
      <w:marTop w:val="0"/>
      <w:marBottom w:val="0"/>
      <w:divBdr>
        <w:top w:val="none" w:sz="0" w:space="0" w:color="auto"/>
        <w:left w:val="none" w:sz="0" w:space="0" w:color="auto"/>
        <w:bottom w:val="none" w:sz="0" w:space="0" w:color="auto"/>
        <w:right w:val="none" w:sz="0" w:space="0" w:color="auto"/>
      </w:divBdr>
    </w:div>
    <w:div w:id="876430315">
      <w:bodyDiv w:val="1"/>
      <w:marLeft w:val="0"/>
      <w:marRight w:val="0"/>
      <w:marTop w:val="0"/>
      <w:marBottom w:val="0"/>
      <w:divBdr>
        <w:top w:val="none" w:sz="0" w:space="0" w:color="auto"/>
        <w:left w:val="none" w:sz="0" w:space="0" w:color="auto"/>
        <w:bottom w:val="none" w:sz="0" w:space="0" w:color="auto"/>
        <w:right w:val="none" w:sz="0" w:space="0" w:color="auto"/>
      </w:divBdr>
    </w:div>
    <w:div w:id="1216234737">
      <w:bodyDiv w:val="1"/>
      <w:marLeft w:val="0"/>
      <w:marRight w:val="0"/>
      <w:marTop w:val="0"/>
      <w:marBottom w:val="0"/>
      <w:divBdr>
        <w:top w:val="none" w:sz="0" w:space="0" w:color="auto"/>
        <w:left w:val="none" w:sz="0" w:space="0" w:color="auto"/>
        <w:bottom w:val="none" w:sz="0" w:space="0" w:color="auto"/>
        <w:right w:val="none" w:sz="0" w:space="0" w:color="auto"/>
      </w:divBdr>
    </w:div>
    <w:div w:id="1241522226">
      <w:bodyDiv w:val="1"/>
      <w:marLeft w:val="0"/>
      <w:marRight w:val="0"/>
      <w:marTop w:val="0"/>
      <w:marBottom w:val="0"/>
      <w:divBdr>
        <w:top w:val="none" w:sz="0" w:space="0" w:color="auto"/>
        <w:left w:val="none" w:sz="0" w:space="0" w:color="auto"/>
        <w:bottom w:val="none" w:sz="0" w:space="0" w:color="auto"/>
        <w:right w:val="none" w:sz="0" w:space="0" w:color="auto"/>
      </w:divBdr>
    </w:div>
    <w:div w:id="1268585082">
      <w:bodyDiv w:val="1"/>
      <w:marLeft w:val="0"/>
      <w:marRight w:val="0"/>
      <w:marTop w:val="0"/>
      <w:marBottom w:val="0"/>
      <w:divBdr>
        <w:top w:val="none" w:sz="0" w:space="0" w:color="auto"/>
        <w:left w:val="none" w:sz="0" w:space="0" w:color="auto"/>
        <w:bottom w:val="none" w:sz="0" w:space="0" w:color="auto"/>
        <w:right w:val="none" w:sz="0" w:space="0" w:color="auto"/>
      </w:divBdr>
    </w:div>
    <w:div w:id="1271083447">
      <w:bodyDiv w:val="1"/>
      <w:marLeft w:val="0"/>
      <w:marRight w:val="0"/>
      <w:marTop w:val="0"/>
      <w:marBottom w:val="0"/>
      <w:divBdr>
        <w:top w:val="none" w:sz="0" w:space="0" w:color="auto"/>
        <w:left w:val="none" w:sz="0" w:space="0" w:color="auto"/>
        <w:bottom w:val="none" w:sz="0" w:space="0" w:color="auto"/>
        <w:right w:val="none" w:sz="0" w:space="0" w:color="auto"/>
      </w:divBdr>
    </w:div>
    <w:div w:id="1310789162">
      <w:bodyDiv w:val="1"/>
      <w:marLeft w:val="0"/>
      <w:marRight w:val="0"/>
      <w:marTop w:val="0"/>
      <w:marBottom w:val="0"/>
      <w:divBdr>
        <w:top w:val="none" w:sz="0" w:space="0" w:color="auto"/>
        <w:left w:val="none" w:sz="0" w:space="0" w:color="auto"/>
        <w:bottom w:val="none" w:sz="0" w:space="0" w:color="auto"/>
        <w:right w:val="none" w:sz="0" w:space="0" w:color="auto"/>
      </w:divBdr>
    </w:div>
    <w:div w:id="1323195742">
      <w:bodyDiv w:val="1"/>
      <w:marLeft w:val="0"/>
      <w:marRight w:val="0"/>
      <w:marTop w:val="0"/>
      <w:marBottom w:val="0"/>
      <w:divBdr>
        <w:top w:val="none" w:sz="0" w:space="0" w:color="auto"/>
        <w:left w:val="none" w:sz="0" w:space="0" w:color="auto"/>
        <w:bottom w:val="none" w:sz="0" w:space="0" w:color="auto"/>
        <w:right w:val="none" w:sz="0" w:space="0" w:color="auto"/>
      </w:divBdr>
    </w:div>
    <w:div w:id="1693918698">
      <w:bodyDiv w:val="1"/>
      <w:marLeft w:val="0"/>
      <w:marRight w:val="0"/>
      <w:marTop w:val="0"/>
      <w:marBottom w:val="0"/>
      <w:divBdr>
        <w:top w:val="none" w:sz="0" w:space="0" w:color="auto"/>
        <w:left w:val="none" w:sz="0" w:space="0" w:color="auto"/>
        <w:bottom w:val="none" w:sz="0" w:space="0" w:color="auto"/>
        <w:right w:val="none" w:sz="0" w:space="0" w:color="auto"/>
      </w:divBdr>
    </w:div>
    <w:div w:id="1741438684">
      <w:bodyDiv w:val="1"/>
      <w:marLeft w:val="0"/>
      <w:marRight w:val="0"/>
      <w:marTop w:val="0"/>
      <w:marBottom w:val="0"/>
      <w:divBdr>
        <w:top w:val="none" w:sz="0" w:space="0" w:color="auto"/>
        <w:left w:val="none" w:sz="0" w:space="0" w:color="auto"/>
        <w:bottom w:val="none" w:sz="0" w:space="0" w:color="auto"/>
        <w:right w:val="none" w:sz="0" w:space="0" w:color="auto"/>
      </w:divBdr>
    </w:div>
    <w:div w:id="1770617457">
      <w:bodyDiv w:val="1"/>
      <w:marLeft w:val="0"/>
      <w:marRight w:val="0"/>
      <w:marTop w:val="0"/>
      <w:marBottom w:val="0"/>
      <w:divBdr>
        <w:top w:val="none" w:sz="0" w:space="0" w:color="auto"/>
        <w:left w:val="none" w:sz="0" w:space="0" w:color="auto"/>
        <w:bottom w:val="none" w:sz="0" w:space="0" w:color="auto"/>
        <w:right w:val="none" w:sz="0" w:space="0" w:color="auto"/>
      </w:divBdr>
    </w:div>
    <w:div w:id="1843355809">
      <w:bodyDiv w:val="1"/>
      <w:marLeft w:val="0"/>
      <w:marRight w:val="0"/>
      <w:marTop w:val="0"/>
      <w:marBottom w:val="0"/>
      <w:divBdr>
        <w:top w:val="none" w:sz="0" w:space="0" w:color="auto"/>
        <w:left w:val="none" w:sz="0" w:space="0" w:color="auto"/>
        <w:bottom w:val="none" w:sz="0" w:space="0" w:color="auto"/>
        <w:right w:val="none" w:sz="0" w:space="0" w:color="auto"/>
      </w:divBdr>
    </w:div>
    <w:div w:id="1861625669">
      <w:bodyDiv w:val="1"/>
      <w:marLeft w:val="0"/>
      <w:marRight w:val="0"/>
      <w:marTop w:val="0"/>
      <w:marBottom w:val="0"/>
      <w:divBdr>
        <w:top w:val="none" w:sz="0" w:space="0" w:color="auto"/>
        <w:left w:val="none" w:sz="0" w:space="0" w:color="auto"/>
        <w:bottom w:val="none" w:sz="0" w:space="0" w:color="auto"/>
        <w:right w:val="none" w:sz="0" w:space="0" w:color="auto"/>
      </w:divBdr>
      <w:divsChild>
        <w:div w:id="1355419426">
          <w:marLeft w:val="0"/>
          <w:marRight w:val="0"/>
          <w:marTop w:val="0"/>
          <w:marBottom w:val="0"/>
          <w:divBdr>
            <w:top w:val="none" w:sz="0" w:space="0" w:color="auto"/>
            <w:left w:val="none" w:sz="0" w:space="0" w:color="auto"/>
            <w:bottom w:val="none" w:sz="0" w:space="0" w:color="auto"/>
            <w:right w:val="none" w:sz="0" w:space="0" w:color="auto"/>
          </w:divBdr>
        </w:div>
        <w:div w:id="334460964">
          <w:marLeft w:val="0"/>
          <w:marRight w:val="0"/>
          <w:marTop w:val="0"/>
          <w:marBottom w:val="0"/>
          <w:divBdr>
            <w:top w:val="none" w:sz="0" w:space="0" w:color="auto"/>
            <w:left w:val="none" w:sz="0" w:space="0" w:color="auto"/>
            <w:bottom w:val="none" w:sz="0" w:space="0" w:color="auto"/>
            <w:right w:val="none" w:sz="0" w:space="0" w:color="auto"/>
          </w:divBdr>
        </w:div>
        <w:div w:id="850148694">
          <w:marLeft w:val="0"/>
          <w:marRight w:val="0"/>
          <w:marTop w:val="0"/>
          <w:marBottom w:val="0"/>
          <w:divBdr>
            <w:top w:val="none" w:sz="0" w:space="0" w:color="auto"/>
            <w:left w:val="none" w:sz="0" w:space="0" w:color="auto"/>
            <w:bottom w:val="none" w:sz="0" w:space="0" w:color="auto"/>
            <w:right w:val="none" w:sz="0" w:space="0" w:color="auto"/>
          </w:divBdr>
        </w:div>
        <w:div w:id="810056535">
          <w:marLeft w:val="0"/>
          <w:marRight w:val="0"/>
          <w:marTop w:val="0"/>
          <w:marBottom w:val="0"/>
          <w:divBdr>
            <w:top w:val="none" w:sz="0" w:space="0" w:color="auto"/>
            <w:left w:val="none" w:sz="0" w:space="0" w:color="auto"/>
            <w:bottom w:val="none" w:sz="0" w:space="0" w:color="auto"/>
            <w:right w:val="none" w:sz="0" w:space="0" w:color="auto"/>
          </w:divBdr>
        </w:div>
        <w:div w:id="1729760004">
          <w:marLeft w:val="0"/>
          <w:marRight w:val="0"/>
          <w:marTop w:val="0"/>
          <w:marBottom w:val="0"/>
          <w:divBdr>
            <w:top w:val="none" w:sz="0" w:space="0" w:color="auto"/>
            <w:left w:val="none" w:sz="0" w:space="0" w:color="auto"/>
            <w:bottom w:val="none" w:sz="0" w:space="0" w:color="auto"/>
            <w:right w:val="none" w:sz="0" w:space="0" w:color="auto"/>
          </w:divBdr>
        </w:div>
        <w:div w:id="905988632">
          <w:marLeft w:val="0"/>
          <w:marRight w:val="0"/>
          <w:marTop w:val="0"/>
          <w:marBottom w:val="0"/>
          <w:divBdr>
            <w:top w:val="none" w:sz="0" w:space="0" w:color="auto"/>
            <w:left w:val="none" w:sz="0" w:space="0" w:color="auto"/>
            <w:bottom w:val="none" w:sz="0" w:space="0" w:color="auto"/>
            <w:right w:val="none" w:sz="0" w:space="0" w:color="auto"/>
          </w:divBdr>
        </w:div>
        <w:div w:id="725644035">
          <w:marLeft w:val="0"/>
          <w:marRight w:val="0"/>
          <w:marTop w:val="0"/>
          <w:marBottom w:val="0"/>
          <w:divBdr>
            <w:top w:val="none" w:sz="0" w:space="0" w:color="auto"/>
            <w:left w:val="none" w:sz="0" w:space="0" w:color="auto"/>
            <w:bottom w:val="none" w:sz="0" w:space="0" w:color="auto"/>
            <w:right w:val="none" w:sz="0" w:space="0" w:color="auto"/>
          </w:divBdr>
        </w:div>
        <w:div w:id="1571846465">
          <w:marLeft w:val="0"/>
          <w:marRight w:val="0"/>
          <w:marTop w:val="0"/>
          <w:marBottom w:val="0"/>
          <w:divBdr>
            <w:top w:val="none" w:sz="0" w:space="0" w:color="auto"/>
            <w:left w:val="none" w:sz="0" w:space="0" w:color="auto"/>
            <w:bottom w:val="none" w:sz="0" w:space="0" w:color="auto"/>
            <w:right w:val="none" w:sz="0" w:space="0" w:color="auto"/>
          </w:divBdr>
        </w:div>
        <w:div w:id="1859079642">
          <w:marLeft w:val="0"/>
          <w:marRight w:val="0"/>
          <w:marTop w:val="0"/>
          <w:marBottom w:val="0"/>
          <w:divBdr>
            <w:top w:val="none" w:sz="0" w:space="0" w:color="auto"/>
            <w:left w:val="none" w:sz="0" w:space="0" w:color="auto"/>
            <w:bottom w:val="none" w:sz="0" w:space="0" w:color="auto"/>
            <w:right w:val="none" w:sz="0" w:space="0" w:color="auto"/>
          </w:divBdr>
        </w:div>
        <w:div w:id="846556921">
          <w:marLeft w:val="0"/>
          <w:marRight w:val="0"/>
          <w:marTop w:val="0"/>
          <w:marBottom w:val="0"/>
          <w:divBdr>
            <w:top w:val="none" w:sz="0" w:space="0" w:color="auto"/>
            <w:left w:val="none" w:sz="0" w:space="0" w:color="auto"/>
            <w:bottom w:val="none" w:sz="0" w:space="0" w:color="auto"/>
            <w:right w:val="none" w:sz="0" w:space="0" w:color="auto"/>
          </w:divBdr>
        </w:div>
        <w:div w:id="1647470011">
          <w:marLeft w:val="0"/>
          <w:marRight w:val="0"/>
          <w:marTop w:val="0"/>
          <w:marBottom w:val="0"/>
          <w:divBdr>
            <w:top w:val="none" w:sz="0" w:space="0" w:color="auto"/>
            <w:left w:val="none" w:sz="0" w:space="0" w:color="auto"/>
            <w:bottom w:val="none" w:sz="0" w:space="0" w:color="auto"/>
            <w:right w:val="none" w:sz="0" w:space="0" w:color="auto"/>
          </w:divBdr>
        </w:div>
        <w:div w:id="1578317472">
          <w:marLeft w:val="0"/>
          <w:marRight w:val="0"/>
          <w:marTop w:val="0"/>
          <w:marBottom w:val="0"/>
          <w:divBdr>
            <w:top w:val="none" w:sz="0" w:space="0" w:color="auto"/>
            <w:left w:val="none" w:sz="0" w:space="0" w:color="auto"/>
            <w:bottom w:val="none" w:sz="0" w:space="0" w:color="auto"/>
            <w:right w:val="none" w:sz="0" w:space="0" w:color="auto"/>
          </w:divBdr>
        </w:div>
        <w:div w:id="1014503406">
          <w:marLeft w:val="0"/>
          <w:marRight w:val="0"/>
          <w:marTop w:val="0"/>
          <w:marBottom w:val="0"/>
          <w:divBdr>
            <w:top w:val="none" w:sz="0" w:space="0" w:color="auto"/>
            <w:left w:val="none" w:sz="0" w:space="0" w:color="auto"/>
            <w:bottom w:val="none" w:sz="0" w:space="0" w:color="auto"/>
            <w:right w:val="none" w:sz="0" w:space="0" w:color="auto"/>
          </w:divBdr>
        </w:div>
        <w:div w:id="350881384">
          <w:marLeft w:val="0"/>
          <w:marRight w:val="0"/>
          <w:marTop w:val="0"/>
          <w:marBottom w:val="0"/>
          <w:divBdr>
            <w:top w:val="none" w:sz="0" w:space="0" w:color="auto"/>
            <w:left w:val="none" w:sz="0" w:space="0" w:color="auto"/>
            <w:bottom w:val="none" w:sz="0" w:space="0" w:color="auto"/>
            <w:right w:val="none" w:sz="0" w:space="0" w:color="auto"/>
          </w:divBdr>
        </w:div>
        <w:div w:id="1245139676">
          <w:marLeft w:val="0"/>
          <w:marRight w:val="0"/>
          <w:marTop w:val="0"/>
          <w:marBottom w:val="0"/>
          <w:divBdr>
            <w:top w:val="none" w:sz="0" w:space="0" w:color="auto"/>
            <w:left w:val="none" w:sz="0" w:space="0" w:color="auto"/>
            <w:bottom w:val="none" w:sz="0" w:space="0" w:color="auto"/>
            <w:right w:val="none" w:sz="0" w:space="0" w:color="auto"/>
          </w:divBdr>
        </w:div>
      </w:divsChild>
    </w:div>
    <w:div w:id="19929085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rod.ceidg.gov.pl/ceidg/ceidg.public.ui/Search.asp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ms.ms.gov.pl/krs/wyszukiwaniepodmiot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yB9n7XOtDd2AviL8kv7aqv0NaKw==">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</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3ea32ad-fcf5-4333-98c7-01f9586d8a59">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3F81C2AD9FAB7448B446E0010D424427" ma:contentTypeVersion="13" ma:contentTypeDescription="Utwórz nowy dokument." ma:contentTypeScope="" ma:versionID="2bc913918b20d4977b5a3ce9a8b511e1">
  <xsd:schema xmlns:xsd="http://www.w3.org/2001/XMLSchema" xmlns:xs="http://www.w3.org/2001/XMLSchema" xmlns:p="http://schemas.microsoft.com/office/2006/metadata/properties" xmlns:ns2="73ea32ad-fcf5-4333-98c7-01f9586d8a59" xmlns:ns3="f707e92d-56fd-4bd4-819e-521993d34c5c" targetNamespace="http://schemas.microsoft.com/office/2006/metadata/properties" ma:root="true" ma:fieldsID="e8e917bd7182ccf66731c0e7edae8431" ns2:_="" ns3:_="">
    <xsd:import namespace="73ea32ad-fcf5-4333-98c7-01f9586d8a59"/>
    <xsd:import namespace="f707e92d-56fd-4bd4-819e-521993d34c5c"/>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a32ad-fcf5-4333-98c7-01f9586d8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262a072f-caf8-4df1-9792-9a0f2bddd8e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07e92d-56fd-4bd4-819e-521993d34c5c"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B261D-BFB2-48B4-9F65-E2EDD9190425}">
  <ds:schemaRefs>
    <ds:schemaRef ds:uri="http://schemas.microsoft.com/sharepoint/v3/contenttype/forms"/>
  </ds:schemaRefs>
</ds:datastoreItem>
</file>

<file path=customXml/itemProps2.xml><?xml version="1.0" encoding="utf-8"?>
<ds:datastoreItem xmlns:ds="http://schemas.openxmlformats.org/officeDocument/2006/customXml" ds:itemID="{CCF91AB3-0706-45BE-A29D-9EA9E8643B2C}">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D1AA5D8-0214-4E08-B2A6-48842BEC290E}">
  <ds:schemaRefs>
    <ds:schemaRef ds:uri="http://schemas.microsoft.com/office/2006/metadata/properties"/>
    <ds:schemaRef ds:uri="http://schemas.microsoft.com/office/infopath/2007/PartnerControls"/>
    <ds:schemaRef ds:uri="73ea32ad-fcf5-4333-98c7-01f9586d8a59"/>
  </ds:schemaRefs>
</ds:datastoreItem>
</file>

<file path=customXml/itemProps5.xml><?xml version="1.0" encoding="utf-8"?>
<ds:datastoreItem xmlns:ds="http://schemas.openxmlformats.org/officeDocument/2006/customXml" ds:itemID="{769ACEF9-7215-4A45-ABAE-53378DFA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a32ad-fcf5-4333-98c7-01f9586d8a59"/>
    <ds:schemaRef ds:uri="f707e92d-56fd-4bd4-819e-521993d34c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7491</Words>
  <Characters>44950</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Wałaszewska</dc:creator>
  <cp:keywords/>
  <dc:description/>
  <cp:lastModifiedBy>Arkadiusz Zachara</cp:lastModifiedBy>
  <cp:revision>3</cp:revision>
  <cp:lastPrinted>2024-11-13T21:44:00Z</cp:lastPrinted>
  <dcterms:created xsi:type="dcterms:W3CDTF">2026-03-19T17:52:00Z</dcterms:created>
  <dcterms:modified xsi:type="dcterms:W3CDTF">2026-03-19T17:52:00Z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0x0101003F81C2AD9FAB7448B446E0010D424427</vt:lpwstr>
  </property>
  <property fmtid="{D5CDD505-2E9C-101B-9397-08002B2CF9AE}" pid="3" name="Order">
    <vt:r8>1852600</vt:r8>
  </property>
  <property fmtid="{D5CDD505-2E9C-101B-9397-08002B2CF9AE}" pid="4" name="MediaServiceImageTags">
    <vt:lpwstr/>
  </property>
</Properties>
</file>